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80" w:rsidRPr="00231380" w:rsidRDefault="00231380" w:rsidP="00231380">
      <w:pPr>
        <w:rPr>
          <w:b/>
          <w:sz w:val="20"/>
          <w:szCs w:val="20"/>
        </w:rPr>
      </w:pPr>
      <w:bookmarkStart w:id="0" w:name="_GoBack"/>
      <w:r w:rsidRPr="00231380">
        <w:rPr>
          <w:b/>
          <w:sz w:val="20"/>
          <w:szCs w:val="20"/>
        </w:rPr>
        <w:t>Multiple Discipline Inspector</w:t>
      </w:r>
      <w:r w:rsidRPr="00231380">
        <w:rPr>
          <w:b/>
          <w:sz w:val="20"/>
          <w:szCs w:val="20"/>
        </w:rPr>
        <w:t>/Plans Reviewer</w:t>
      </w:r>
    </w:p>
    <w:p w:rsidR="00231380" w:rsidRPr="00231380" w:rsidRDefault="00231380" w:rsidP="00231380">
      <w:pPr>
        <w:rPr>
          <w:sz w:val="20"/>
          <w:szCs w:val="20"/>
        </w:rPr>
      </w:pPr>
      <w:r w:rsidRPr="00231380">
        <w:rPr>
          <w:sz w:val="20"/>
          <w:szCs w:val="20"/>
        </w:rPr>
        <w:t>Multiple discipline inspector / plans reviewer. This position is for a person experienced in field inspection and plans review of various types of projects. It requires a person who has ICC certification in type of work they will be performing.</w:t>
      </w:r>
    </w:p>
    <w:p w:rsidR="00231380" w:rsidRPr="00231380" w:rsidRDefault="00231380" w:rsidP="00231380">
      <w:pPr>
        <w:rPr>
          <w:sz w:val="20"/>
          <w:szCs w:val="20"/>
        </w:rPr>
      </w:pPr>
      <w:r w:rsidRPr="00231380">
        <w:rPr>
          <w:sz w:val="20"/>
          <w:szCs w:val="20"/>
        </w:rPr>
        <w:t>The person in this position will be performing reviews and inspection on a wide range of projects from tenant finishes to entire buildings. The ability to expand to additional disciplines is available.</w:t>
      </w:r>
    </w:p>
    <w:p w:rsidR="00231380" w:rsidRPr="00231380" w:rsidRDefault="00231380" w:rsidP="00231380">
      <w:pPr>
        <w:rPr>
          <w:b/>
          <w:sz w:val="20"/>
          <w:szCs w:val="20"/>
        </w:rPr>
      </w:pPr>
      <w:r w:rsidRPr="00231380">
        <w:rPr>
          <w:b/>
          <w:sz w:val="20"/>
          <w:szCs w:val="20"/>
        </w:rPr>
        <w:t>Building Inspector</w:t>
      </w:r>
    </w:p>
    <w:p w:rsidR="00231380" w:rsidRPr="00231380" w:rsidRDefault="00231380" w:rsidP="00231380">
      <w:pPr>
        <w:rPr>
          <w:sz w:val="20"/>
          <w:szCs w:val="20"/>
        </w:rPr>
      </w:pPr>
      <w:r w:rsidRPr="00231380">
        <w:rPr>
          <w:sz w:val="20"/>
          <w:szCs w:val="20"/>
        </w:rPr>
        <w:t>Building inspector / plans reviewer. This position is for a person experienced in field inspection and plans review of various types of projects. It requires a person who has ICC certification in type of work they will be performing.</w:t>
      </w:r>
    </w:p>
    <w:p w:rsidR="00231380" w:rsidRPr="00231380" w:rsidRDefault="00231380" w:rsidP="00231380">
      <w:pPr>
        <w:rPr>
          <w:sz w:val="20"/>
          <w:szCs w:val="20"/>
        </w:rPr>
      </w:pPr>
      <w:r w:rsidRPr="00231380">
        <w:rPr>
          <w:sz w:val="20"/>
          <w:szCs w:val="20"/>
        </w:rPr>
        <w:t>The person in this position will be performing reviews and inspection on a wide range of projects from tenant finishes to entire buildings. A person who can review multiple disciplines or has supervision experience will be a plus.</w:t>
      </w:r>
    </w:p>
    <w:p w:rsidR="00231380" w:rsidRPr="00231380" w:rsidRDefault="00231380" w:rsidP="00231380">
      <w:pPr>
        <w:rPr>
          <w:b/>
          <w:sz w:val="20"/>
          <w:szCs w:val="20"/>
        </w:rPr>
      </w:pPr>
      <w:r w:rsidRPr="00231380">
        <w:rPr>
          <w:b/>
          <w:sz w:val="20"/>
          <w:szCs w:val="20"/>
        </w:rPr>
        <w:t xml:space="preserve">Building Official </w:t>
      </w:r>
    </w:p>
    <w:p w:rsidR="00231380" w:rsidRPr="00231380" w:rsidRDefault="00231380" w:rsidP="00231380">
      <w:pPr>
        <w:rPr>
          <w:sz w:val="20"/>
          <w:szCs w:val="20"/>
        </w:rPr>
      </w:pPr>
      <w:r w:rsidRPr="00231380">
        <w:rPr>
          <w:sz w:val="20"/>
          <w:szCs w:val="20"/>
        </w:rPr>
        <w:t>This position is for a person experienced in operation of a building department. They would be providing this service to various municipal clients. It requires a person experience in building department operation and who has some ICC certifications.</w:t>
      </w:r>
    </w:p>
    <w:p w:rsidR="00231380" w:rsidRPr="00231380" w:rsidRDefault="00231380" w:rsidP="00231380">
      <w:pPr>
        <w:rPr>
          <w:sz w:val="20"/>
          <w:szCs w:val="20"/>
        </w:rPr>
      </w:pPr>
      <w:r w:rsidRPr="00231380">
        <w:rPr>
          <w:sz w:val="20"/>
          <w:szCs w:val="20"/>
        </w:rPr>
        <w:t>The person in this position will be supervising the operation of the departments, performing small reviews and inspection on a wide range of projects from tenant finishes to entire buildings. A person who can review multiple disciplines will be a plus.</w:t>
      </w:r>
    </w:p>
    <w:p w:rsidR="00231380" w:rsidRPr="00231380" w:rsidRDefault="00231380" w:rsidP="00231380">
      <w:pPr>
        <w:rPr>
          <w:b/>
          <w:sz w:val="20"/>
          <w:szCs w:val="20"/>
        </w:rPr>
      </w:pPr>
      <w:r w:rsidRPr="00231380">
        <w:rPr>
          <w:b/>
          <w:sz w:val="20"/>
          <w:szCs w:val="20"/>
        </w:rPr>
        <w:t xml:space="preserve">Property Maintenance Inspection Supervisor </w:t>
      </w:r>
    </w:p>
    <w:p w:rsidR="00231380" w:rsidRPr="00231380" w:rsidRDefault="00231380" w:rsidP="00231380">
      <w:pPr>
        <w:rPr>
          <w:sz w:val="20"/>
          <w:szCs w:val="20"/>
        </w:rPr>
      </w:pPr>
      <w:r w:rsidRPr="00231380">
        <w:rPr>
          <w:sz w:val="20"/>
          <w:szCs w:val="20"/>
        </w:rPr>
        <w:t>B &amp; F Construction Code Services provides, property maintenance inspections, rental inspections, property transfer inspections and basic code enforcement for many of our clients. This position superv</w:t>
      </w:r>
      <w:r w:rsidRPr="00231380">
        <w:rPr>
          <w:sz w:val="20"/>
          <w:szCs w:val="20"/>
        </w:rPr>
        <w:t>ises</w:t>
      </w:r>
      <w:r w:rsidRPr="00231380">
        <w:rPr>
          <w:sz w:val="20"/>
          <w:szCs w:val="20"/>
        </w:rPr>
        <w:t xml:space="preserve"> these inspectors. It includes visiting the municipalities, overseeing the work performing and general management of our program.</w:t>
      </w:r>
    </w:p>
    <w:p w:rsidR="00231380" w:rsidRPr="00231380" w:rsidRDefault="00231380" w:rsidP="00231380">
      <w:pPr>
        <w:rPr>
          <w:sz w:val="20"/>
          <w:szCs w:val="20"/>
        </w:rPr>
      </w:pPr>
      <w:r w:rsidRPr="00231380">
        <w:rPr>
          <w:sz w:val="20"/>
          <w:szCs w:val="20"/>
        </w:rPr>
        <w:t>This position</w:t>
      </w:r>
      <w:r w:rsidRPr="00231380">
        <w:rPr>
          <w:sz w:val="20"/>
          <w:szCs w:val="20"/>
        </w:rPr>
        <w:t xml:space="preserve"> </w:t>
      </w:r>
      <w:r w:rsidRPr="00231380">
        <w:rPr>
          <w:sz w:val="20"/>
          <w:szCs w:val="20"/>
        </w:rPr>
        <w:t xml:space="preserve">requires ICC certification in the IPMC and IRC Building and past practical and supervisory experience. </w:t>
      </w:r>
    </w:p>
    <w:p w:rsidR="00231380" w:rsidRPr="00231380" w:rsidRDefault="00231380" w:rsidP="00231380">
      <w:pPr>
        <w:rPr>
          <w:sz w:val="20"/>
          <w:szCs w:val="20"/>
        </w:rPr>
      </w:pPr>
      <w:r w:rsidRPr="00231380">
        <w:rPr>
          <w:sz w:val="20"/>
          <w:szCs w:val="20"/>
        </w:rPr>
        <w:t xml:space="preserve">There is a benefit package available which includes vacation, sick leave, </w:t>
      </w:r>
      <w:proofErr w:type="gramStart"/>
      <w:r w:rsidRPr="00231380">
        <w:rPr>
          <w:sz w:val="20"/>
          <w:szCs w:val="20"/>
        </w:rPr>
        <w:t>insurance</w:t>
      </w:r>
      <w:proofErr w:type="gramEnd"/>
      <w:r w:rsidRPr="00231380">
        <w:rPr>
          <w:sz w:val="20"/>
          <w:szCs w:val="20"/>
        </w:rPr>
        <w:t>, paid training and paid testing to increase the type and number of certifications. Any inspector who would like to instruct classes also earns an additional daily stipend for each day they instruct.</w:t>
      </w:r>
    </w:p>
    <w:p w:rsidR="00231380" w:rsidRPr="00231380" w:rsidRDefault="00231380" w:rsidP="00231380">
      <w:pPr>
        <w:jc w:val="both"/>
        <w:rPr>
          <w:sz w:val="20"/>
          <w:szCs w:val="20"/>
        </w:rPr>
      </w:pPr>
      <w:r w:rsidRPr="00231380">
        <w:rPr>
          <w:sz w:val="20"/>
          <w:szCs w:val="20"/>
        </w:rPr>
        <w:t xml:space="preserve">Contact: Richard A. Piccolo at 847-428-7010 or email </w:t>
      </w:r>
      <w:hyperlink r:id="rId6" w:history="1">
        <w:r w:rsidRPr="00231380">
          <w:rPr>
            <w:rStyle w:val="Hyperlink"/>
            <w:sz w:val="20"/>
            <w:szCs w:val="20"/>
          </w:rPr>
          <w:t>rpiccolo@bfccs.org</w:t>
        </w:r>
      </w:hyperlink>
      <w:r w:rsidRPr="00231380">
        <w:rPr>
          <w:sz w:val="20"/>
          <w:szCs w:val="20"/>
        </w:rPr>
        <w:t xml:space="preserve">  for details.</w:t>
      </w:r>
    </w:p>
    <w:bookmarkEnd w:id="0"/>
    <w:p w:rsidR="000A6218" w:rsidRDefault="000A6218"/>
    <w:sectPr w:rsidR="000A62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380" w:rsidRDefault="00231380" w:rsidP="00231380">
      <w:pPr>
        <w:spacing w:after="0" w:line="240" w:lineRule="auto"/>
      </w:pPr>
      <w:r>
        <w:separator/>
      </w:r>
    </w:p>
  </w:endnote>
  <w:endnote w:type="continuationSeparator" w:id="0">
    <w:p w:rsidR="00231380" w:rsidRDefault="00231380" w:rsidP="0023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80" w:rsidRDefault="00231380">
    <w:pPr>
      <w:pStyle w:val="Footer"/>
    </w:pPr>
    <w:r>
      <w:t>B &amp; F Construction Code Services, Inc.</w:t>
    </w:r>
  </w:p>
  <w:p w:rsidR="00231380" w:rsidRDefault="00231380">
    <w:pPr>
      <w:pStyle w:val="Footer"/>
    </w:pPr>
    <w:r>
      <w:t>2420 Vantage Drive, Elgin, IL 60124</w:t>
    </w:r>
  </w:p>
  <w:p w:rsidR="00231380" w:rsidRDefault="00231380">
    <w:pPr>
      <w:pStyle w:val="Footer"/>
    </w:pPr>
    <w:r>
      <w:t>847-428-7010</w:t>
    </w:r>
  </w:p>
  <w:p w:rsidR="00231380" w:rsidRDefault="00231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380" w:rsidRDefault="00231380" w:rsidP="00231380">
      <w:pPr>
        <w:spacing w:after="0" w:line="240" w:lineRule="auto"/>
      </w:pPr>
      <w:r>
        <w:separator/>
      </w:r>
    </w:p>
  </w:footnote>
  <w:footnote w:type="continuationSeparator" w:id="0">
    <w:p w:rsidR="00231380" w:rsidRDefault="00231380" w:rsidP="00231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80" w:rsidRDefault="00231380">
    <w:pPr>
      <w:pStyle w:val="Header"/>
      <w:rPr>
        <w:sz w:val="36"/>
        <w:szCs w:val="36"/>
      </w:rPr>
    </w:pPr>
    <w:r w:rsidRPr="00231380">
      <w:rPr>
        <w:sz w:val="36"/>
        <w:szCs w:val="36"/>
      </w:rPr>
      <w:t>B &amp; F Construction Code Services, Inc.</w:t>
    </w:r>
  </w:p>
  <w:p w:rsidR="00231380" w:rsidRPr="00231380" w:rsidRDefault="00231380">
    <w:pPr>
      <w:pStyle w:val="Header"/>
      <w:rPr>
        <w:sz w:val="24"/>
        <w:szCs w:val="24"/>
      </w:rPr>
    </w:pPr>
    <w:r w:rsidRPr="00231380">
      <w:rPr>
        <w:sz w:val="24"/>
        <w:szCs w:val="24"/>
      </w:rPr>
      <w:t xml:space="preserve">Positions available </w:t>
    </w:r>
  </w:p>
  <w:p w:rsidR="00231380" w:rsidRDefault="002313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80"/>
    <w:rsid w:val="000A6218"/>
    <w:rsid w:val="00231380"/>
    <w:rsid w:val="0027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F73B0-1E3E-460D-81AF-BCC4B522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380"/>
    <w:pPr>
      <w:spacing w:after="200" w:line="300" w:lineRule="auto"/>
      <w:jc w:val="center"/>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380"/>
    <w:rPr>
      <w:color w:val="0563C1" w:themeColor="hyperlink"/>
      <w:u w:val="single"/>
    </w:rPr>
  </w:style>
  <w:style w:type="paragraph" w:styleId="Header">
    <w:name w:val="header"/>
    <w:basedOn w:val="Normal"/>
    <w:link w:val="HeaderChar"/>
    <w:uiPriority w:val="99"/>
    <w:unhideWhenUsed/>
    <w:rsid w:val="00231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380"/>
    <w:rPr>
      <w:rFonts w:eastAsiaTheme="minorEastAsia"/>
    </w:rPr>
  </w:style>
  <w:style w:type="paragraph" w:styleId="Footer">
    <w:name w:val="footer"/>
    <w:basedOn w:val="Normal"/>
    <w:link w:val="FooterChar"/>
    <w:uiPriority w:val="99"/>
    <w:unhideWhenUsed/>
    <w:rsid w:val="00231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38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iccolo@bfcc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PICCOLO</dc:creator>
  <cp:keywords/>
  <dc:description/>
  <cp:lastModifiedBy>RICH PICCOLO</cp:lastModifiedBy>
  <cp:revision>1</cp:revision>
  <dcterms:created xsi:type="dcterms:W3CDTF">2017-03-02T20:19:00Z</dcterms:created>
  <dcterms:modified xsi:type="dcterms:W3CDTF">2017-03-02T20:29:00Z</dcterms:modified>
</cp:coreProperties>
</file>