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79" w:rsidRDefault="00197279">
      <w:pPr>
        <w:rPr>
          <w:noProof/>
        </w:rPr>
      </w:pPr>
      <w:bookmarkStart w:id="0" w:name="_GoBack"/>
      <w:bookmarkEnd w:id="0"/>
    </w:p>
    <w:p w:rsidR="00D61B74" w:rsidRDefault="00F2609F">
      <w:r>
        <w:rPr>
          <w:noProof/>
        </w:rPr>
        <w:pict>
          <v:shapetype id="_x0000_t202" coordsize="21600,21600" o:spt="202" path="m,l,21600r21600,l21600,xe">
            <v:stroke joinstyle="miter"/>
            <v:path gradientshapeok="t" o:connecttype="rect"/>
          </v:shapetype>
          <v:shape id="_x0000_s1027" type="#_x0000_t202" style="position:absolute;margin-left:455.25pt;margin-top:-.7pt;width:102.75pt;height:226.3pt;z-index:251658240" stroked="f">
            <v:textbox>
              <w:txbxContent>
                <w:p w:rsidR="00962D70" w:rsidRDefault="00962D70" w:rsidP="008153F9">
                  <w:pPr>
                    <w:rPr>
                      <w:rFonts w:ascii="Calibri" w:hAnsi="Calibri"/>
                      <w:sz w:val="17"/>
                      <w:szCs w:val="17"/>
                    </w:rPr>
                  </w:pPr>
                </w:p>
                <w:p w:rsidR="00962D70" w:rsidRPr="008153F9" w:rsidRDefault="00962D70" w:rsidP="008153F9">
                  <w:pPr>
                    <w:rPr>
                      <w:rFonts w:ascii="Calibri" w:hAnsi="Calibri"/>
                      <w:sz w:val="18"/>
                      <w:szCs w:val="18"/>
                    </w:rPr>
                  </w:pPr>
                  <w:r w:rsidRPr="008153F9">
                    <w:rPr>
                      <w:rFonts w:ascii="Calibri" w:hAnsi="Calibri"/>
                      <w:sz w:val="18"/>
                      <w:szCs w:val="18"/>
                    </w:rPr>
                    <w:t>Village President</w:t>
                  </w:r>
                </w:p>
                <w:p w:rsidR="00962D70" w:rsidRPr="008153F9" w:rsidRDefault="00962D70" w:rsidP="008153F9">
                  <w:pPr>
                    <w:rPr>
                      <w:rFonts w:ascii="Calibri" w:hAnsi="Calibri"/>
                      <w:sz w:val="18"/>
                      <w:szCs w:val="18"/>
                    </w:rPr>
                  </w:pPr>
                  <w:r>
                    <w:rPr>
                      <w:rFonts w:ascii="Calibri" w:hAnsi="Calibri"/>
                      <w:sz w:val="18"/>
                      <w:szCs w:val="18"/>
                    </w:rPr>
                    <w:t>PAUL GATTUSO</w:t>
                  </w:r>
                </w:p>
                <w:p w:rsidR="00962D70" w:rsidRPr="008153F9" w:rsidRDefault="00962D70" w:rsidP="008153F9">
                  <w:pPr>
                    <w:rPr>
                      <w:rFonts w:ascii="Calibri" w:hAnsi="Calibri"/>
                      <w:sz w:val="18"/>
                      <w:szCs w:val="18"/>
                    </w:rPr>
                  </w:pPr>
                </w:p>
                <w:p w:rsidR="00962D70" w:rsidRPr="008153F9" w:rsidRDefault="00962D70" w:rsidP="008153F9">
                  <w:pPr>
                    <w:rPr>
                      <w:rFonts w:ascii="Calibri" w:hAnsi="Calibri"/>
                      <w:sz w:val="18"/>
                      <w:szCs w:val="18"/>
                    </w:rPr>
                  </w:pPr>
                  <w:r w:rsidRPr="008153F9">
                    <w:rPr>
                      <w:rFonts w:ascii="Calibri" w:hAnsi="Calibri"/>
                      <w:sz w:val="18"/>
                      <w:szCs w:val="18"/>
                    </w:rPr>
                    <w:t>Village Clerk</w:t>
                  </w:r>
                </w:p>
                <w:p w:rsidR="00962D70" w:rsidRPr="008153F9" w:rsidRDefault="00962D70" w:rsidP="008153F9">
                  <w:pPr>
                    <w:rPr>
                      <w:rFonts w:ascii="Calibri" w:hAnsi="Calibri"/>
                      <w:sz w:val="18"/>
                      <w:szCs w:val="18"/>
                    </w:rPr>
                  </w:pPr>
                  <w:r>
                    <w:rPr>
                      <w:rFonts w:ascii="Calibri" w:hAnsi="Calibri"/>
                      <w:sz w:val="18"/>
                      <w:szCs w:val="18"/>
                    </w:rPr>
                    <w:t>STAN KOLODZIEJ</w:t>
                  </w:r>
                </w:p>
                <w:p w:rsidR="00962D70" w:rsidRPr="008153F9" w:rsidRDefault="00962D70" w:rsidP="008153F9">
                  <w:pPr>
                    <w:rPr>
                      <w:rFonts w:ascii="Calibri" w:hAnsi="Calibri"/>
                      <w:sz w:val="18"/>
                      <w:szCs w:val="18"/>
                    </w:rPr>
                  </w:pPr>
                </w:p>
                <w:p w:rsidR="00962D70" w:rsidRPr="008153F9" w:rsidRDefault="00962D70" w:rsidP="008153F9">
                  <w:pPr>
                    <w:rPr>
                      <w:rFonts w:ascii="Calibri" w:hAnsi="Calibri"/>
                      <w:sz w:val="18"/>
                      <w:szCs w:val="18"/>
                    </w:rPr>
                  </w:pPr>
                  <w:r w:rsidRPr="008153F9">
                    <w:rPr>
                      <w:rFonts w:ascii="Calibri" w:hAnsi="Calibri"/>
                      <w:sz w:val="18"/>
                      <w:szCs w:val="18"/>
                    </w:rPr>
                    <w:t>Trustees</w:t>
                  </w:r>
                </w:p>
                <w:p w:rsidR="00962D70" w:rsidRDefault="00962D70" w:rsidP="008153F9">
                  <w:pPr>
                    <w:rPr>
                      <w:rFonts w:ascii="Calibri" w:hAnsi="Calibri"/>
                      <w:sz w:val="18"/>
                      <w:szCs w:val="18"/>
                    </w:rPr>
                  </w:pPr>
                  <w:r>
                    <w:rPr>
                      <w:rFonts w:ascii="Calibri" w:hAnsi="Calibri"/>
                      <w:sz w:val="18"/>
                      <w:szCs w:val="18"/>
                    </w:rPr>
                    <w:t>ANGELO A. CALCAGNO</w:t>
                  </w:r>
                </w:p>
                <w:p w:rsidR="00962D70" w:rsidRDefault="00962D70" w:rsidP="008153F9">
                  <w:pPr>
                    <w:rPr>
                      <w:rFonts w:ascii="Calibri" w:hAnsi="Calibri"/>
                      <w:sz w:val="18"/>
                      <w:szCs w:val="18"/>
                    </w:rPr>
                  </w:pPr>
                  <w:r>
                    <w:rPr>
                      <w:rFonts w:ascii="Calibri" w:hAnsi="Calibri"/>
                      <w:sz w:val="18"/>
                      <w:szCs w:val="18"/>
                    </w:rPr>
                    <w:t>CATHY KURATKO</w:t>
                  </w:r>
                </w:p>
                <w:p w:rsidR="00962D70" w:rsidRPr="008153F9" w:rsidRDefault="00962D70" w:rsidP="008153F9">
                  <w:pPr>
                    <w:rPr>
                      <w:rFonts w:ascii="Calibri" w:hAnsi="Calibri"/>
                      <w:sz w:val="18"/>
                      <w:szCs w:val="18"/>
                    </w:rPr>
                  </w:pPr>
                  <w:r>
                    <w:rPr>
                      <w:rFonts w:ascii="Calibri" w:hAnsi="Calibri"/>
                      <w:sz w:val="18"/>
                      <w:szCs w:val="18"/>
                    </w:rPr>
                    <w:t>TRACY MARKEY</w:t>
                  </w:r>
                </w:p>
                <w:p w:rsidR="00962D70" w:rsidRDefault="00AC0181" w:rsidP="008153F9">
                  <w:pPr>
                    <w:rPr>
                      <w:rFonts w:ascii="Calibri" w:hAnsi="Calibri"/>
                      <w:sz w:val="18"/>
                      <w:szCs w:val="18"/>
                    </w:rPr>
                  </w:pPr>
                  <w:r>
                    <w:rPr>
                      <w:rFonts w:ascii="Calibri" w:hAnsi="Calibri"/>
                      <w:sz w:val="18"/>
                      <w:szCs w:val="18"/>
                    </w:rPr>
                    <w:t>ROBERT MORALES</w:t>
                  </w:r>
                </w:p>
                <w:p w:rsidR="00962D70" w:rsidRPr="008153F9" w:rsidRDefault="00962D70" w:rsidP="008153F9">
                  <w:pPr>
                    <w:rPr>
                      <w:rFonts w:ascii="Calibri" w:hAnsi="Calibri"/>
                      <w:sz w:val="18"/>
                      <w:szCs w:val="18"/>
                    </w:rPr>
                  </w:pPr>
                  <w:r>
                    <w:rPr>
                      <w:rFonts w:ascii="Calibri" w:hAnsi="Calibri"/>
                      <w:sz w:val="18"/>
                      <w:szCs w:val="18"/>
                    </w:rPr>
                    <w:t>FRANK PERRY</w:t>
                  </w:r>
                </w:p>
                <w:p w:rsidR="00962D70" w:rsidRDefault="00962D70" w:rsidP="008153F9">
                  <w:pPr>
                    <w:rPr>
                      <w:rFonts w:ascii="Calibri" w:hAnsi="Calibri"/>
                      <w:sz w:val="18"/>
                      <w:szCs w:val="18"/>
                    </w:rPr>
                  </w:pPr>
                  <w:r w:rsidRPr="008153F9">
                    <w:rPr>
                      <w:rFonts w:ascii="Calibri" w:hAnsi="Calibri"/>
                      <w:sz w:val="18"/>
                      <w:szCs w:val="18"/>
                    </w:rPr>
                    <w:t>NICK STEKER</w:t>
                  </w:r>
                  <w:r>
                    <w:rPr>
                      <w:rFonts w:ascii="Calibri" w:hAnsi="Calibri"/>
                      <w:sz w:val="18"/>
                      <w:szCs w:val="18"/>
                    </w:rPr>
                    <w:br/>
                  </w:r>
                </w:p>
                <w:p w:rsidR="00962D70" w:rsidRDefault="00962D70" w:rsidP="00E771C2">
                  <w:pPr>
                    <w:rPr>
                      <w:rFonts w:ascii="Calibri" w:hAnsi="Calibri"/>
                      <w:sz w:val="18"/>
                      <w:szCs w:val="18"/>
                    </w:rPr>
                  </w:pPr>
                  <w:r>
                    <w:rPr>
                      <w:rFonts w:ascii="Calibri" w:hAnsi="Calibri"/>
                      <w:sz w:val="18"/>
                      <w:szCs w:val="18"/>
                    </w:rPr>
                    <w:t xml:space="preserve">Village Manager </w:t>
                  </w:r>
                </w:p>
                <w:p w:rsidR="00962D70" w:rsidRPr="008153F9" w:rsidRDefault="00962D70" w:rsidP="00E771C2">
                  <w:pPr>
                    <w:rPr>
                      <w:rFonts w:ascii="Calibri" w:hAnsi="Calibri"/>
                      <w:sz w:val="18"/>
                      <w:szCs w:val="18"/>
                    </w:rPr>
                  </w:pPr>
                  <w:r>
                    <w:rPr>
                      <w:rFonts w:ascii="Calibri" w:hAnsi="Calibri"/>
                      <w:sz w:val="18"/>
                      <w:szCs w:val="18"/>
                    </w:rPr>
                    <w:t>PAUL NOSEK</w:t>
                  </w:r>
                </w:p>
                <w:p w:rsidR="00962D70" w:rsidRPr="008153F9" w:rsidRDefault="00962D70" w:rsidP="008153F9">
                  <w:pPr>
                    <w:rPr>
                      <w:rFonts w:ascii="Calibri" w:hAnsi="Calibri"/>
                      <w:sz w:val="18"/>
                      <w:szCs w:val="18"/>
                    </w:rPr>
                  </w:pPr>
                </w:p>
                <w:p w:rsidR="00962D70" w:rsidRPr="008153F9" w:rsidRDefault="00962D70" w:rsidP="008153F9">
                  <w:pPr>
                    <w:rPr>
                      <w:rFonts w:ascii="Calibri" w:hAnsi="Calibri"/>
                      <w:sz w:val="18"/>
                      <w:szCs w:val="18"/>
                    </w:rPr>
                  </w:pPr>
                  <w:r w:rsidRPr="008153F9">
                    <w:rPr>
                      <w:rFonts w:ascii="Calibri" w:hAnsi="Calibri"/>
                      <w:sz w:val="18"/>
                      <w:szCs w:val="18"/>
                    </w:rPr>
                    <w:t>Village Attorney</w:t>
                  </w:r>
                </w:p>
                <w:p w:rsidR="00962D70" w:rsidRDefault="00962D70" w:rsidP="00417AE8">
                  <w:pPr>
                    <w:rPr>
                      <w:rFonts w:ascii="Calibri" w:hAnsi="Calibri"/>
                      <w:sz w:val="18"/>
                      <w:szCs w:val="18"/>
                    </w:rPr>
                  </w:pPr>
                  <w:r>
                    <w:rPr>
                      <w:rFonts w:ascii="Calibri" w:hAnsi="Calibri"/>
                      <w:sz w:val="18"/>
                      <w:szCs w:val="18"/>
                    </w:rPr>
                    <w:t>MICHAEL K. DURKIN</w:t>
                  </w:r>
                </w:p>
                <w:p w:rsidR="00962D70" w:rsidRPr="008153F9" w:rsidRDefault="00962D70" w:rsidP="00417AE8">
                  <w:pPr>
                    <w:rPr>
                      <w:rFonts w:ascii="Calibri" w:hAnsi="Calibri"/>
                      <w:sz w:val="18"/>
                      <w:szCs w:val="18"/>
                    </w:rPr>
                  </w:pPr>
                </w:p>
              </w:txbxContent>
            </v:textbox>
          </v:shape>
        </w:pict>
      </w:r>
      <w:r>
        <w:rPr>
          <w:noProof/>
        </w:rPr>
        <w:pict>
          <v:shape id="_x0000_s1026" type="#_x0000_t202" style="position:absolute;margin-left:103.05pt;margin-top:8.55pt;width:331.5pt;height:90.65pt;z-index:251657216" stroked="f">
            <v:textbox>
              <w:txbxContent>
                <w:p w:rsidR="00962D70" w:rsidRPr="008153F9" w:rsidRDefault="00962D70" w:rsidP="00D61B74">
                  <w:pPr>
                    <w:jc w:val="center"/>
                    <w:rPr>
                      <w:rFonts w:ascii="Old English Text MT" w:hAnsi="Old English Text MT"/>
                      <w:b/>
                      <w:sz w:val="68"/>
                      <w:szCs w:val="68"/>
                    </w:rPr>
                  </w:pPr>
                  <w:r w:rsidRPr="008153F9">
                    <w:rPr>
                      <w:rFonts w:ascii="Old English Text MT" w:hAnsi="Old English Text MT"/>
                      <w:b/>
                      <w:sz w:val="68"/>
                      <w:szCs w:val="68"/>
                    </w:rPr>
                    <w:t>Village of Westchester</w:t>
                  </w:r>
                </w:p>
                <w:p w:rsidR="00962D70" w:rsidRPr="00B86F63" w:rsidRDefault="00962D70" w:rsidP="00D61B74">
                  <w:pPr>
                    <w:jc w:val="center"/>
                    <w:rPr>
                      <w:rFonts w:ascii="Book Antiqua" w:hAnsi="Book Antiqua" w:cs="MV Boli"/>
                      <w:b/>
                      <w:smallCaps/>
                      <w:szCs w:val="24"/>
                    </w:rPr>
                  </w:pPr>
                  <w:smartTag w:uri="urn:schemas-microsoft-com:office:smarttags" w:element="address">
                    <w:smartTag w:uri="urn:schemas-microsoft-com:office:smarttags" w:element="Street">
                      <w:r w:rsidRPr="00B86F63">
                        <w:rPr>
                          <w:rFonts w:ascii="Book Antiqua" w:hAnsi="Book Antiqua" w:cs="MV Boli"/>
                          <w:b/>
                          <w:smallCaps/>
                          <w:szCs w:val="24"/>
                        </w:rPr>
                        <w:t>10300 Roosevelt Road</w:t>
                      </w:r>
                    </w:smartTag>
                    <w:r w:rsidRPr="00B86F63">
                      <w:rPr>
                        <w:rFonts w:ascii="Book Antiqua" w:hAnsi="Book Antiqua" w:cs="MV Boli"/>
                        <w:b/>
                        <w:smallCaps/>
                        <w:szCs w:val="24"/>
                      </w:rPr>
                      <w:t xml:space="preserve">, </w:t>
                    </w:r>
                    <w:smartTag w:uri="urn:schemas-microsoft-com:office:smarttags" w:element="City">
                      <w:r w:rsidRPr="00B86F63">
                        <w:rPr>
                          <w:rFonts w:ascii="Book Antiqua" w:hAnsi="Book Antiqua" w:cs="MV Boli"/>
                          <w:b/>
                          <w:smallCaps/>
                          <w:szCs w:val="24"/>
                        </w:rPr>
                        <w:t>Westchester</w:t>
                      </w:r>
                    </w:smartTag>
                    <w:r w:rsidRPr="00B86F63">
                      <w:rPr>
                        <w:rFonts w:ascii="Book Antiqua" w:hAnsi="Book Antiqua" w:cs="MV Boli"/>
                        <w:b/>
                        <w:smallCaps/>
                        <w:szCs w:val="24"/>
                      </w:rPr>
                      <w:t xml:space="preserve">, </w:t>
                    </w:r>
                    <w:smartTag w:uri="urn:schemas-microsoft-com:office:smarttags" w:element="State">
                      <w:r w:rsidRPr="00B86F63">
                        <w:rPr>
                          <w:rFonts w:ascii="Book Antiqua" w:hAnsi="Book Antiqua" w:cs="MV Boli"/>
                          <w:b/>
                          <w:smallCaps/>
                          <w:szCs w:val="24"/>
                        </w:rPr>
                        <w:t>IL</w:t>
                      </w:r>
                    </w:smartTag>
                    <w:r w:rsidRPr="00B86F63">
                      <w:rPr>
                        <w:rFonts w:ascii="Book Antiqua" w:hAnsi="Book Antiqua" w:cs="MV Boli"/>
                        <w:b/>
                        <w:smallCaps/>
                        <w:szCs w:val="24"/>
                      </w:rPr>
                      <w:t xml:space="preserve"> </w:t>
                    </w:r>
                    <w:smartTag w:uri="urn:schemas-microsoft-com:office:smarttags" w:element="PostalCode">
                      <w:r w:rsidRPr="00B86F63">
                        <w:rPr>
                          <w:rFonts w:ascii="Book Antiqua" w:hAnsi="Book Antiqua" w:cs="MV Boli"/>
                          <w:b/>
                          <w:smallCaps/>
                          <w:szCs w:val="24"/>
                        </w:rPr>
                        <w:t>60154</w:t>
                      </w:r>
                    </w:smartTag>
                  </w:smartTag>
                </w:p>
                <w:p w:rsidR="00962D70" w:rsidRPr="00B86F63" w:rsidRDefault="00962D70" w:rsidP="00D61B74">
                  <w:pPr>
                    <w:jc w:val="center"/>
                    <w:rPr>
                      <w:rFonts w:ascii="Book Antiqua" w:hAnsi="Book Antiqua" w:cs="MV Boli"/>
                      <w:b/>
                      <w:smallCaps/>
                      <w:szCs w:val="24"/>
                    </w:rPr>
                  </w:pPr>
                  <w:r w:rsidRPr="00B86F63">
                    <w:rPr>
                      <w:rFonts w:ascii="Book Antiqua" w:hAnsi="Book Antiqua" w:cs="MV Boli"/>
                      <w:b/>
                      <w:szCs w:val="24"/>
                    </w:rPr>
                    <w:t>(708)345-0020 FAX (708)345-2873</w:t>
                  </w:r>
                  <w:r>
                    <w:rPr>
                      <w:rFonts w:ascii="Book Antiqua" w:hAnsi="Book Antiqua" w:cs="MV Boli"/>
                      <w:b/>
                      <w:szCs w:val="24"/>
                    </w:rPr>
                    <w:br/>
                  </w:r>
                  <w:r w:rsidRPr="00B86F63">
                    <w:rPr>
                      <w:rFonts w:ascii="Book Antiqua" w:hAnsi="Book Antiqua" w:cs="MV Boli"/>
                      <w:b/>
                      <w:smallCaps/>
                      <w:szCs w:val="24"/>
                    </w:rPr>
                    <w:t>www.westchester-il.org</w:t>
                  </w:r>
                </w:p>
              </w:txbxContent>
            </v:textbox>
          </v:shape>
        </w:pict>
      </w:r>
      <w:r w:rsidR="00591584">
        <w:rPr>
          <w:noProof/>
        </w:rPr>
        <w:drawing>
          <wp:inline distT="0" distB="0" distL="0" distR="0">
            <wp:extent cx="1266825" cy="1285875"/>
            <wp:effectExtent l="19050" t="0" r="9525" b="0"/>
            <wp:docPr id="1" name="Picture 1" descr="shie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5"/>
                    <pic:cNvPicPr>
                      <a:picLocks noChangeAspect="1" noChangeArrowheads="1"/>
                    </pic:cNvPicPr>
                  </pic:nvPicPr>
                  <pic:blipFill>
                    <a:blip r:embed="rId5" cstate="print"/>
                    <a:srcRect/>
                    <a:stretch>
                      <a:fillRect/>
                    </a:stretch>
                  </pic:blipFill>
                  <pic:spPr bwMode="auto">
                    <a:xfrm>
                      <a:off x="0" y="0"/>
                      <a:ext cx="1266825" cy="1285875"/>
                    </a:xfrm>
                    <a:prstGeom prst="rect">
                      <a:avLst/>
                    </a:prstGeom>
                    <a:noFill/>
                    <a:ln w="9525">
                      <a:noFill/>
                      <a:miter lim="800000"/>
                      <a:headEnd/>
                      <a:tailEnd/>
                    </a:ln>
                  </pic:spPr>
                </pic:pic>
              </a:graphicData>
            </a:graphic>
          </wp:inline>
        </w:drawing>
      </w:r>
    </w:p>
    <w:p w:rsidR="00D8361E" w:rsidRDefault="00D8361E" w:rsidP="00D8361E"/>
    <w:p w:rsidR="001455B6" w:rsidRDefault="001455B6" w:rsidP="00D8361E"/>
    <w:p w:rsidR="00E06416" w:rsidRPr="008E225D" w:rsidRDefault="008E225D" w:rsidP="008E225D">
      <w:pPr>
        <w:jc w:val="center"/>
        <w:rPr>
          <w:b/>
          <w:sz w:val="44"/>
          <w:szCs w:val="44"/>
        </w:rPr>
      </w:pPr>
      <w:r w:rsidRPr="008E225D">
        <w:rPr>
          <w:b/>
          <w:sz w:val="44"/>
          <w:szCs w:val="44"/>
        </w:rPr>
        <w:t>JOB OPENING</w:t>
      </w:r>
    </w:p>
    <w:p w:rsidR="00E06416" w:rsidRDefault="00E06416" w:rsidP="00D8361E"/>
    <w:p w:rsidR="00EC06CA" w:rsidRPr="008E225D" w:rsidRDefault="008E225D" w:rsidP="008E225D">
      <w:pPr>
        <w:spacing w:line="480" w:lineRule="auto"/>
        <w:rPr>
          <w:b/>
        </w:rPr>
      </w:pPr>
      <w:r w:rsidRPr="008E225D">
        <w:rPr>
          <w:b/>
          <w:u w:val="single"/>
        </w:rPr>
        <w:t>JOB TITLE:</w:t>
      </w:r>
      <w:r w:rsidRPr="008E225D">
        <w:rPr>
          <w:b/>
        </w:rPr>
        <w:t xml:space="preserve">  </w:t>
      </w:r>
      <w:r w:rsidR="00801E8F">
        <w:rPr>
          <w:b/>
        </w:rPr>
        <w:t>Property Maintenance</w:t>
      </w:r>
      <w:r w:rsidRPr="008E225D">
        <w:rPr>
          <w:b/>
        </w:rPr>
        <w:t xml:space="preserve"> Inspector</w:t>
      </w:r>
    </w:p>
    <w:p w:rsidR="008E225D" w:rsidRPr="008E225D" w:rsidRDefault="008E225D" w:rsidP="008E225D">
      <w:pPr>
        <w:spacing w:line="480" w:lineRule="auto"/>
        <w:rPr>
          <w:b/>
        </w:rPr>
      </w:pPr>
      <w:r w:rsidRPr="008E225D">
        <w:rPr>
          <w:b/>
          <w:u w:val="single"/>
        </w:rPr>
        <w:t>DEPARTMENT:</w:t>
      </w:r>
      <w:r w:rsidRPr="008E225D">
        <w:rPr>
          <w:b/>
        </w:rPr>
        <w:t xml:space="preserve">  Community Development</w:t>
      </w:r>
    </w:p>
    <w:p w:rsidR="008E225D" w:rsidRPr="008E225D" w:rsidRDefault="008E225D" w:rsidP="008E225D">
      <w:pPr>
        <w:spacing w:line="480" w:lineRule="auto"/>
        <w:rPr>
          <w:b/>
        </w:rPr>
      </w:pPr>
      <w:r w:rsidRPr="008E225D">
        <w:rPr>
          <w:b/>
          <w:u w:val="single"/>
        </w:rPr>
        <w:t>LOCATION:</w:t>
      </w:r>
      <w:r w:rsidRPr="008E225D">
        <w:rPr>
          <w:b/>
        </w:rPr>
        <w:t xml:space="preserve">  Village Hall, 10300 Roosevelt Rd, Westchester IL 60154</w:t>
      </w:r>
    </w:p>
    <w:p w:rsidR="008E225D" w:rsidRPr="008E225D" w:rsidRDefault="008E225D" w:rsidP="008E225D">
      <w:pPr>
        <w:spacing w:line="480" w:lineRule="auto"/>
        <w:rPr>
          <w:b/>
        </w:rPr>
      </w:pPr>
      <w:r w:rsidRPr="008E225D">
        <w:rPr>
          <w:b/>
          <w:u w:val="single"/>
        </w:rPr>
        <w:t>HOURS:</w:t>
      </w:r>
      <w:r w:rsidRPr="008E225D">
        <w:rPr>
          <w:b/>
        </w:rPr>
        <w:t xml:space="preserve">  </w:t>
      </w:r>
      <w:r w:rsidR="003943B3">
        <w:rPr>
          <w:b/>
        </w:rPr>
        <w:t xml:space="preserve">Part Time </w:t>
      </w:r>
      <w:r w:rsidRPr="008E225D">
        <w:rPr>
          <w:b/>
        </w:rPr>
        <w:t xml:space="preserve">8:30 a.m. – 5:00 p.m. – Monday through </w:t>
      </w:r>
      <w:r w:rsidR="003943B3">
        <w:rPr>
          <w:b/>
        </w:rPr>
        <w:t>Satur</w:t>
      </w:r>
      <w:r w:rsidRPr="008E225D">
        <w:rPr>
          <w:b/>
        </w:rPr>
        <w:t>day</w:t>
      </w:r>
      <w:r w:rsidR="003943B3">
        <w:rPr>
          <w:b/>
        </w:rPr>
        <w:t>, various</w:t>
      </w:r>
    </w:p>
    <w:p w:rsidR="008E225D" w:rsidRPr="008E225D" w:rsidRDefault="008E225D" w:rsidP="008E225D">
      <w:pPr>
        <w:spacing w:line="480" w:lineRule="auto"/>
        <w:rPr>
          <w:b/>
        </w:rPr>
      </w:pPr>
      <w:r w:rsidRPr="008E225D">
        <w:rPr>
          <w:b/>
          <w:u w:val="single"/>
        </w:rPr>
        <w:t>SALARY</w:t>
      </w:r>
      <w:r>
        <w:rPr>
          <w:b/>
          <w:u w:val="single"/>
        </w:rPr>
        <w:t xml:space="preserve"> &amp; BENEFITS</w:t>
      </w:r>
      <w:r w:rsidRPr="008E225D">
        <w:rPr>
          <w:b/>
          <w:u w:val="single"/>
        </w:rPr>
        <w:t xml:space="preserve">: </w:t>
      </w:r>
      <w:r w:rsidRPr="008E225D">
        <w:rPr>
          <w:b/>
        </w:rPr>
        <w:t xml:space="preserve"> </w:t>
      </w:r>
      <w:r w:rsidR="00283AC6">
        <w:rPr>
          <w:b/>
        </w:rPr>
        <w:t>$</w:t>
      </w:r>
      <w:r w:rsidR="00AC0181">
        <w:rPr>
          <w:b/>
        </w:rPr>
        <w:t>20</w:t>
      </w:r>
      <w:r w:rsidR="003D7276">
        <w:rPr>
          <w:b/>
        </w:rPr>
        <w:t xml:space="preserve"> per hour</w:t>
      </w:r>
      <w:r w:rsidR="00283AC6">
        <w:rPr>
          <w:b/>
        </w:rPr>
        <w:t xml:space="preserve"> DOQ</w:t>
      </w:r>
    </w:p>
    <w:p w:rsidR="00EC253E" w:rsidRPr="00EC253E" w:rsidRDefault="008E225D" w:rsidP="00EC253E">
      <w:pPr>
        <w:spacing w:after="240"/>
      </w:pPr>
      <w:r w:rsidRPr="008E225D">
        <w:rPr>
          <w:b/>
          <w:u w:val="single"/>
        </w:rPr>
        <w:t xml:space="preserve">SUMMARY: </w:t>
      </w:r>
      <w:r w:rsidRPr="008E225D">
        <w:t xml:space="preserve"> The Village of</w:t>
      </w:r>
      <w:r>
        <w:t xml:space="preserve"> Westchester seeks qualified candidates for the position of </w:t>
      </w:r>
      <w:r w:rsidR="00EC253E">
        <w:rPr>
          <w:b/>
          <w:i/>
          <w:u w:val="single"/>
        </w:rPr>
        <w:t>Property Maintenance</w:t>
      </w:r>
      <w:r w:rsidRPr="008E225D">
        <w:rPr>
          <w:b/>
          <w:i/>
          <w:u w:val="single"/>
        </w:rPr>
        <w:t xml:space="preserve"> Inspector </w:t>
      </w:r>
      <w:r>
        <w:t>in the Community Development Department.</w:t>
      </w:r>
      <w:r w:rsidR="002425F5">
        <w:t xml:space="preserve">  The person in this position</w:t>
      </w:r>
      <w:r w:rsidR="00EC253E">
        <w:t xml:space="preserve"> is responsible for the</w:t>
      </w:r>
      <w:r w:rsidR="00582B12">
        <w:t xml:space="preserve"> </w:t>
      </w:r>
      <w:r w:rsidR="00EC253E">
        <w:t xml:space="preserve">enforcement of Building Codes, Zoning Ordinances, Property Maintenance Codes, Village Ordinances and Sign Regulations, occasional Building inspections, annual sign inspections, serving on interdepartmental teams as assigned, and consulting with the public regarding codes and violations. Essential functions include investigating complaints, document and maintain records of violations, prepare violation notices, and attendance of the Village’s Administrative Adjudication hearings. </w:t>
      </w:r>
      <w:r w:rsidR="002425F5">
        <w:t xml:space="preserve">The </w:t>
      </w:r>
      <w:r w:rsidR="00EC253E">
        <w:t>Property Maintenance</w:t>
      </w:r>
      <w:r w:rsidR="002425F5">
        <w:t xml:space="preserve"> Inspector works </w:t>
      </w:r>
      <w:r w:rsidR="003943B3">
        <w:t>part time</w:t>
      </w:r>
      <w:r w:rsidR="002425F5">
        <w:t>, 8:30 – 5 pm,</w:t>
      </w:r>
      <w:r w:rsidR="00EC253E">
        <w:t xml:space="preserve"> </w:t>
      </w:r>
      <w:r w:rsidR="002425F5">
        <w:t xml:space="preserve">Monday – </w:t>
      </w:r>
      <w:r w:rsidR="003943B3">
        <w:t>Satur</w:t>
      </w:r>
      <w:r w:rsidR="002425F5">
        <w:t xml:space="preserve">day, but may be called in at other times than the regularly-scheduled work-day if emergencies arise and at the discretion of the Village of </w:t>
      </w:r>
      <w:r w:rsidR="00283AC6">
        <w:t>Westchester</w:t>
      </w:r>
      <w:r w:rsidR="002425F5">
        <w:t>. Work is of average difficulty and is reviewed for progress and conformance to established procedures by the Director of Community Development or his</w:t>
      </w:r>
      <w:r w:rsidR="00283AC6">
        <w:t>/her</w:t>
      </w:r>
      <w:r w:rsidR="002425F5">
        <w:t xml:space="preserve"> designee.</w:t>
      </w:r>
    </w:p>
    <w:p w:rsidR="008E225D" w:rsidRDefault="008E225D" w:rsidP="008E225D">
      <w:pPr>
        <w:spacing w:line="480" w:lineRule="auto"/>
        <w:rPr>
          <w:b/>
          <w:u w:val="single"/>
        </w:rPr>
      </w:pPr>
      <w:r>
        <w:rPr>
          <w:b/>
          <w:u w:val="single"/>
        </w:rPr>
        <w:t>DUTIES &amp; RESPONSIBILITIES:</w:t>
      </w:r>
    </w:p>
    <w:p w:rsidR="002425F5" w:rsidRPr="004E25C3" w:rsidRDefault="002425F5" w:rsidP="004E25C3">
      <w:pPr>
        <w:rPr>
          <w:rFonts w:cs="Arial"/>
          <w:szCs w:val="24"/>
        </w:rPr>
      </w:pPr>
      <w:r w:rsidRPr="004E25C3">
        <w:rPr>
          <w:rFonts w:cs="Arial"/>
          <w:szCs w:val="24"/>
        </w:rPr>
        <w:t xml:space="preserve">The primary responsibility of the </w:t>
      </w:r>
      <w:r w:rsidR="00EC253E">
        <w:rPr>
          <w:rFonts w:cs="Arial"/>
          <w:szCs w:val="24"/>
        </w:rPr>
        <w:t>Property Maintenance</w:t>
      </w:r>
      <w:r w:rsidRPr="004E25C3">
        <w:rPr>
          <w:rFonts w:cs="Arial"/>
          <w:szCs w:val="24"/>
        </w:rPr>
        <w:t xml:space="preserve"> Inspector will involve, but not be limited to: </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Perform property maintenance inspections of single/multi-family residential and commercial buildings, as</w:t>
      </w:r>
      <w:r>
        <w:rPr>
          <w:rFonts w:ascii="Arial" w:hAnsi="Arial" w:cs="Arial"/>
          <w:sz w:val="24"/>
          <w:szCs w:val="24"/>
        </w:rPr>
        <w:t xml:space="preserve"> </w:t>
      </w:r>
      <w:r w:rsidRPr="00225875">
        <w:rPr>
          <w:rFonts w:ascii="Arial" w:hAnsi="Arial" w:cs="Arial"/>
          <w:sz w:val="24"/>
          <w:szCs w:val="24"/>
        </w:rPr>
        <w:t>assigned.</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Ensure compliance with applicable codes, ordinances, and regulations.</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Perform inspections of community housing conditions including property maintenance code violations, residential code violations, abandoned house conditions, unpermitted construction work, changes of use, and other related challenges.</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Respond to public inquiries and complaints in a courteous manner and investigate/resolve said</w:t>
      </w:r>
      <w:r>
        <w:rPr>
          <w:rFonts w:ascii="Arial" w:hAnsi="Arial" w:cs="Arial"/>
          <w:sz w:val="24"/>
          <w:szCs w:val="24"/>
        </w:rPr>
        <w:t xml:space="preserve"> </w:t>
      </w:r>
      <w:r w:rsidRPr="00225875">
        <w:rPr>
          <w:rFonts w:ascii="Arial" w:hAnsi="Arial" w:cs="Arial"/>
          <w:sz w:val="24"/>
          <w:szCs w:val="24"/>
        </w:rPr>
        <w:t>inquires/complaints in an efficient and timely manner.</w:t>
      </w:r>
    </w:p>
    <w:p w:rsidR="00717BD0" w:rsidRDefault="00225875" w:rsidP="00225875">
      <w:pPr>
        <w:pStyle w:val="ListParagraph"/>
        <w:numPr>
          <w:ilvl w:val="0"/>
          <w:numId w:val="5"/>
        </w:numPr>
        <w:rPr>
          <w:rFonts w:ascii="Arial" w:hAnsi="Arial" w:cs="Arial"/>
          <w:sz w:val="24"/>
          <w:szCs w:val="24"/>
        </w:rPr>
      </w:pPr>
      <w:r w:rsidRPr="00717BD0">
        <w:rPr>
          <w:rFonts w:ascii="Arial" w:hAnsi="Arial" w:cs="Arial"/>
          <w:sz w:val="24"/>
          <w:szCs w:val="24"/>
        </w:rPr>
        <w:t xml:space="preserve">Issue notices of violations and citations; notifies violators of corrective actions required for compliance; conducts follow-up inspections and reports; </w:t>
      </w:r>
    </w:p>
    <w:p w:rsidR="00225875" w:rsidRPr="00717BD0" w:rsidRDefault="00225875" w:rsidP="00225875">
      <w:pPr>
        <w:pStyle w:val="ListParagraph"/>
        <w:numPr>
          <w:ilvl w:val="0"/>
          <w:numId w:val="5"/>
        </w:numPr>
        <w:rPr>
          <w:rFonts w:ascii="Arial" w:hAnsi="Arial" w:cs="Arial"/>
          <w:sz w:val="24"/>
          <w:szCs w:val="24"/>
        </w:rPr>
      </w:pPr>
      <w:r w:rsidRPr="00717BD0">
        <w:rPr>
          <w:rFonts w:ascii="Arial" w:hAnsi="Arial" w:cs="Arial"/>
          <w:sz w:val="24"/>
          <w:szCs w:val="24"/>
        </w:rPr>
        <w:t>Prepare documentation and evidence for adjudication/court hearings and participate in said hearings, when needed.</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Research property ownership, land characteristics and occupancy status utilizing internal and external database systems, including internet resources and County records, when needed.</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 xml:space="preserve">Manage a case load including maintaining electronic database files and creating reports </w:t>
      </w:r>
      <w:r w:rsidRPr="00225875">
        <w:rPr>
          <w:rFonts w:ascii="Arial" w:hAnsi="Arial" w:cs="Arial"/>
          <w:sz w:val="24"/>
          <w:szCs w:val="24"/>
        </w:rPr>
        <w:lastRenderedPageBreak/>
        <w:t>regarding inspection activities and findings.</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Under direction of a supervisor, coordinate property maintenance efforts with other associated Village departments and provide accurate referrals to relevant assistance programs.</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Respond to public inquiries and complaints in a courteous manner.</w:t>
      </w:r>
    </w:p>
    <w:p w:rsidR="00225875" w:rsidRP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Provide information within the area of assignment.</w:t>
      </w:r>
    </w:p>
    <w:p w:rsidR="00225875" w:rsidRDefault="00225875" w:rsidP="00225875">
      <w:pPr>
        <w:pStyle w:val="ListParagraph"/>
        <w:numPr>
          <w:ilvl w:val="0"/>
          <w:numId w:val="5"/>
        </w:numPr>
        <w:rPr>
          <w:rFonts w:ascii="Arial" w:hAnsi="Arial" w:cs="Arial"/>
          <w:sz w:val="24"/>
          <w:szCs w:val="24"/>
        </w:rPr>
      </w:pPr>
      <w:r w:rsidRPr="00225875">
        <w:rPr>
          <w:rFonts w:ascii="Arial" w:hAnsi="Arial" w:cs="Arial"/>
          <w:sz w:val="24"/>
          <w:szCs w:val="24"/>
        </w:rPr>
        <w:t xml:space="preserve">Investigate and resolve complaints in </w:t>
      </w:r>
      <w:r w:rsidR="00717BD0">
        <w:rPr>
          <w:rFonts w:ascii="Arial" w:hAnsi="Arial" w:cs="Arial"/>
          <w:sz w:val="24"/>
          <w:szCs w:val="24"/>
        </w:rPr>
        <w:t>an efficient and timely manner.</w:t>
      </w:r>
    </w:p>
    <w:p w:rsidR="007C639C" w:rsidRDefault="007C639C" w:rsidP="004E25C3">
      <w:pPr>
        <w:ind w:left="360"/>
        <w:rPr>
          <w:rFonts w:cs="Arial"/>
          <w:b/>
          <w:szCs w:val="24"/>
        </w:rPr>
      </w:pPr>
    </w:p>
    <w:p w:rsidR="007C639C" w:rsidRDefault="007C639C" w:rsidP="004E25C3">
      <w:pPr>
        <w:pStyle w:val="ListParagraph"/>
        <w:rPr>
          <w:rFonts w:ascii="Arial" w:hAnsi="Arial" w:cs="Arial"/>
          <w:sz w:val="24"/>
          <w:szCs w:val="24"/>
        </w:rPr>
      </w:pPr>
    </w:p>
    <w:p w:rsidR="007C639C" w:rsidRDefault="008E225D" w:rsidP="00283AC6">
      <w:r>
        <w:rPr>
          <w:b/>
          <w:u w:val="single"/>
        </w:rPr>
        <w:t>MINIMUM QUALIFICATIONS:</w:t>
      </w:r>
      <w:r w:rsidR="007C639C" w:rsidRPr="007C639C">
        <w:t xml:space="preserve"> All applicants must meet the following minimum requirements to be an eligible candidate for this position: </w:t>
      </w:r>
    </w:p>
    <w:p w:rsidR="00283AC6" w:rsidRDefault="00283AC6" w:rsidP="00283AC6"/>
    <w:p w:rsidR="007C639C" w:rsidRPr="007C639C" w:rsidRDefault="00225875" w:rsidP="00962D70">
      <w:pPr>
        <w:pStyle w:val="ListParagraph"/>
        <w:numPr>
          <w:ilvl w:val="0"/>
          <w:numId w:val="10"/>
        </w:numPr>
      </w:pPr>
      <w:r>
        <w:rPr>
          <w:rFonts w:ascii="Arial" w:hAnsi="Arial" w:cs="Arial"/>
          <w:sz w:val="24"/>
          <w:szCs w:val="24"/>
        </w:rPr>
        <w:t>International Code Council (</w:t>
      </w:r>
      <w:r w:rsidR="00FD1D5B">
        <w:rPr>
          <w:rFonts w:ascii="Arial" w:hAnsi="Arial" w:cs="Arial"/>
          <w:sz w:val="24"/>
          <w:szCs w:val="24"/>
        </w:rPr>
        <w:t>ICC</w:t>
      </w:r>
      <w:r>
        <w:rPr>
          <w:rFonts w:ascii="Arial" w:hAnsi="Arial" w:cs="Arial"/>
          <w:sz w:val="24"/>
          <w:szCs w:val="24"/>
        </w:rPr>
        <w:t>)</w:t>
      </w:r>
      <w:r w:rsidR="00FD1D5B">
        <w:rPr>
          <w:rFonts w:ascii="Arial" w:hAnsi="Arial" w:cs="Arial"/>
          <w:sz w:val="24"/>
          <w:szCs w:val="24"/>
        </w:rPr>
        <w:t xml:space="preserve"> certification</w:t>
      </w:r>
      <w:r>
        <w:rPr>
          <w:rFonts w:ascii="Arial" w:hAnsi="Arial" w:cs="Arial"/>
          <w:sz w:val="24"/>
          <w:szCs w:val="24"/>
        </w:rPr>
        <w:t xml:space="preserve"> as Property Maintenance &amp; Housing Inspector</w:t>
      </w:r>
      <w:r w:rsidR="007C639C" w:rsidRPr="007C639C">
        <w:rPr>
          <w:rFonts w:ascii="Arial" w:hAnsi="Arial" w:cs="Arial"/>
          <w:sz w:val="24"/>
          <w:szCs w:val="24"/>
        </w:rPr>
        <w:t xml:space="preserve">. </w:t>
      </w:r>
    </w:p>
    <w:p w:rsidR="007C639C" w:rsidRPr="007C639C" w:rsidRDefault="007C639C" w:rsidP="00962D70">
      <w:pPr>
        <w:pStyle w:val="ListParagraph"/>
        <w:numPr>
          <w:ilvl w:val="0"/>
          <w:numId w:val="10"/>
        </w:numPr>
      </w:pPr>
      <w:r w:rsidRPr="007C639C">
        <w:rPr>
          <w:rFonts w:ascii="Arial" w:hAnsi="Arial" w:cs="Arial"/>
          <w:sz w:val="24"/>
          <w:szCs w:val="24"/>
        </w:rPr>
        <w:t xml:space="preserve">Ability to pass a personal interview, physical and drug screen when applicable. </w:t>
      </w:r>
    </w:p>
    <w:p w:rsidR="007C639C" w:rsidRPr="007C639C" w:rsidRDefault="007C639C" w:rsidP="00962D70">
      <w:pPr>
        <w:pStyle w:val="ListParagraph"/>
        <w:numPr>
          <w:ilvl w:val="0"/>
          <w:numId w:val="10"/>
        </w:numPr>
      </w:pPr>
      <w:r w:rsidRPr="007C639C">
        <w:rPr>
          <w:rFonts w:ascii="Arial" w:hAnsi="Arial" w:cs="Arial"/>
          <w:sz w:val="24"/>
          <w:szCs w:val="24"/>
        </w:rPr>
        <w:t xml:space="preserve">Be able to successfully utilize Microsoft Office software programs (i.e., Word and Excel). </w:t>
      </w:r>
    </w:p>
    <w:p w:rsidR="007C639C" w:rsidRPr="007C639C" w:rsidRDefault="007C639C" w:rsidP="00962D70">
      <w:pPr>
        <w:pStyle w:val="ListParagraph"/>
        <w:numPr>
          <w:ilvl w:val="0"/>
          <w:numId w:val="10"/>
        </w:numPr>
      </w:pPr>
      <w:r w:rsidRPr="007C639C">
        <w:rPr>
          <w:rFonts w:ascii="Arial" w:hAnsi="Arial" w:cs="Arial"/>
          <w:sz w:val="24"/>
          <w:szCs w:val="24"/>
        </w:rPr>
        <w:t xml:space="preserve">Be able to successfully utilize </w:t>
      </w:r>
      <w:r>
        <w:rPr>
          <w:rFonts w:ascii="Arial" w:hAnsi="Arial" w:cs="Arial"/>
          <w:sz w:val="24"/>
          <w:szCs w:val="24"/>
        </w:rPr>
        <w:t xml:space="preserve">Permitting </w:t>
      </w:r>
      <w:r w:rsidRPr="007C639C">
        <w:rPr>
          <w:rFonts w:ascii="Arial" w:hAnsi="Arial" w:cs="Arial"/>
          <w:sz w:val="24"/>
          <w:szCs w:val="24"/>
        </w:rPr>
        <w:t xml:space="preserve">software programs (i.e., </w:t>
      </w:r>
      <w:r>
        <w:rPr>
          <w:rFonts w:ascii="Arial" w:hAnsi="Arial" w:cs="Arial"/>
          <w:sz w:val="24"/>
          <w:szCs w:val="24"/>
        </w:rPr>
        <w:t>Citizenserve</w:t>
      </w:r>
      <w:r w:rsidRPr="007C639C">
        <w:rPr>
          <w:rFonts w:ascii="Arial" w:hAnsi="Arial" w:cs="Arial"/>
          <w:sz w:val="24"/>
          <w:szCs w:val="24"/>
        </w:rPr>
        <w:t xml:space="preserve">). </w:t>
      </w:r>
    </w:p>
    <w:p w:rsidR="008E225D" w:rsidRPr="007C639C" w:rsidRDefault="007C639C" w:rsidP="00962D70">
      <w:pPr>
        <w:pStyle w:val="ListParagraph"/>
        <w:numPr>
          <w:ilvl w:val="0"/>
          <w:numId w:val="10"/>
        </w:numPr>
      </w:pPr>
      <w:r w:rsidRPr="007C639C">
        <w:rPr>
          <w:rFonts w:ascii="Arial" w:hAnsi="Arial" w:cs="Arial"/>
          <w:sz w:val="24"/>
          <w:szCs w:val="24"/>
        </w:rPr>
        <w:t>Ability to read, write, speak, and understand English at the High School graduate level</w:t>
      </w:r>
      <w:r w:rsidRPr="007C639C">
        <w:t>.</w:t>
      </w:r>
    </w:p>
    <w:p w:rsidR="00283AC6" w:rsidRDefault="00283AC6" w:rsidP="00962D70">
      <w:pPr>
        <w:rPr>
          <w:b/>
          <w:u w:val="single"/>
        </w:rPr>
      </w:pPr>
    </w:p>
    <w:p w:rsidR="00FD1D5B" w:rsidRDefault="00FD1D5B" w:rsidP="00962D70">
      <w:r>
        <w:rPr>
          <w:b/>
          <w:u w:val="single"/>
        </w:rPr>
        <w:t>EXPERIENCE &amp; EDUCATION:</w:t>
      </w:r>
      <w:r w:rsidRPr="007C639C">
        <w:t xml:space="preserve"> </w:t>
      </w:r>
    </w:p>
    <w:p w:rsidR="007E44CB" w:rsidRDefault="007E44CB" w:rsidP="00FD1D5B">
      <w:pPr>
        <w:pStyle w:val="ListParagraph"/>
        <w:numPr>
          <w:ilvl w:val="0"/>
          <w:numId w:val="11"/>
        </w:numPr>
        <w:rPr>
          <w:rFonts w:ascii="Arial" w:hAnsi="Arial" w:cs="Arial"/>
          <w:sz w:val="24"/>
          <w:szCs w:val="24"/>
        </w:rPr>
      </w:pPr>
      <w:r w:rsidRPr="007E44CB">
        <w:rPr>
          <w:rFonts w:ascii="Arial" w:hAnsi="Arial" w:cs="Arial"/>
          <w:sz w:val="24"/>
          <w:szCs w:val="24"/>
        </w:rPr>
        <w:t xml:space="preserve">3 to 5 years of professional experience in zoning administration, zoning enforcement, code enforcement, building inspection, property maintenance inspection, or related field, preferably in a municipal government setting, or an equivalent combination of education, certification and training. </w:t>
      </w:r>
    </w:p>
    <w:p w:rsidR="00FD1D5B" w:rsidRPr="007C639C" w:rsidRDefault="00FD1D5B" w:rsidP="00FD1D5B">
      <w:pPr>
        <w:pStyle w:val="ListParagraph"/>
        <w:numPr>
          <w:ilvl w:val="0"/>
          <w:numId w:val="11"/>
        </w:numPr>
      </w:pPr>
      <w:r w:rsidRPr="007C639C">
        <w:rPr>
          <w:rFonts w:ascii="Arial" w:hAnsi="Arial" w:cs="Arial"/>
          <w:sz w:val="24"/>
          <w:szCs w:val="24"/>
        </w:rPr>
        <w:t xml:space="preserve">Possess a high school diploma or equivalent. </w:t>
      </w:r>
    </w:p>
    <w:p w:rsidR="00FD1D5B" w:rsidRPr="00FD1D5B" w:rsidRDefault="00FD1D5B" w:rsidP="00FD1D5B">
      <w:pPr>
        <w:pStyle w:val="ListParagraph"/>
        <w:rPr>
          <w:rFonts w:ascii="Arial" w:hAnsi="Arial" w:cs="Arial"/>
          <w:sz w:val="24"/>
          <w:szCs w:val="24"/>
        </w:rPr>
      </w:pPr>
    </w:p>
    <w:p w:rsidR="00962D70" w:rsidRDefault="00962D70" w:rsidP="00962D70">
      <w:r w:rsidRPr="00962D70">
        <w:rPr>
          <w:b/>
          <w:u w:val="single"/>
        </w:rPr>
        <w:t>Physical Skills and Abilities Required:</w:t>
      </w:r>
      <w:r>
        <w:t xml:space="preserve"> The physical demands described here are representative of those that must be met by an employee to successfully perform the essential functions of this job. </w:t>
      </w:r>
    </w:p>
    <w:p w:rsidR="00962D70" w:rsidRDefault="00962D70" w:rsidP="00962D70"/>
    <w:p w:rsidR="00962D70" w:rsidRDefault="00962D70" w:rsidP="00962D70">
      <w:r>
        <w:t xml:space="preserve">While performing the duties of this job, the employee is regularly required to stand; walk; sit; use hands to finger or handle keyboards and paper, rolled or unrolled, and blue-prints; climb up or down a ladder, hill, stairs and uneven terrain; occasionally stoop, kneel or crouch at ground level, talk or hear on the phone or in person. The employee must be able to lift, push, pull and/or move equipment up to fifty (50) pounds. Specific vision abilities required by this job include close vision, distance vision, color vision, peripheral vision, depth perception, and ability to adjust focus. </w:t>
      </w:r>
    </w:p>
    <w:p w:rsidR="00962D70" w:rsidRDefault="00962D70" w:rsidP="00962D70"/>
    <w:p w:rsidR="00962D70" w:rsidRDefault="00962D70" w:rsidP="00962D70">
      <w:r>
        <w:t xml:space="preserve">The employee must be available and present for work as scheduled; be available for call-out 24 hours a day, 7 days a week; and perform all functions of the job safely and efficiently at all times in compliance with all safety regulations and policies for the safety and welfare of the employee, co-workers, and the public. Must be able to attend and participate in job-related meetings, seminars, and continuous education courses. Must be able to pass psychological, physical and/or other examinations as required. </w:t>
      </w:r>
    </w:p>
    <w:p w:rsidR="00962D70" w:rsidRDefault="00962D70" w:rsidP="00962D70"/>
    <w:p w:rsidR="00962D70" w:rsidRDefault="00962D70" w:rsidP="00962D70">
      <w:r w:rsidRPr="00962D70">
        <w:rPr>
          <w:b/>
          <w:u w:val="single"/>
        </w:rPr>
        <w:t>Work Environment Factors:</w:t>
      </w:r>
      <w:r>
        <w:t xml:space="preserve"> Ability to work under conditions that occasionally require exposure to environmental factors such as temperature and noise extremes, odors, toxic agents, wetness, electrical currents, moving parts, fumes. This exposure may cause some discomfort and presents a risk of injury. The noise level in the work environment is usually moderate, but occasionally loud. </w:t>
      </w:r>
    </w:p>
    <w:p w:rsidR="00962D70" w:rsidRDefault="00962D70" w:rsidP="00962D70"/>
    <w:p w:rsidR="00962D70" w:rsidRDefault="00962D70" w:rsidP="00962D70">
      <w:r>
        <w:t xml:space="preserve">Requires the ability to recognize and identify similarities or differences between characteristics of colors, shapes and sounds associated with job-related objects, materials and tasks. </w:t>
      </w:r>
    </w:p>
    <w:p w:rsidR="00962D70" w:rsidRDefault="00962D70" w:rsidP="00962D70"/>
    <w:p w:rsidR="00962D70" w:rsidRDefault="00962D70" w:rsidP="005D6EB6">
      <w:r w:rsidRPr="00962D70">
        <w:rPr>
          <w:b/>
          <w:u w:val="single"/>
        </w:rPr>
        <w:t xml:space="preserve">Salary: </w:t>
      </w:r>
      <w:r w:rsidR="003D7276" w:rsidRPr="003D7276">
        <w:t xml:space="preserve">This position qualifies for Illinois Municipal Retirement Fund (IMRF) benefits for employees working in excess of 1,000 hours per year.  Part-time positions are not eligible for participation in the village’s insurance </w:t>
      </w:r>
      <w:r w:rsidR="003D7276">
        <w:t xml:space="preserve">programs. </w:t>
      </w:r>
      <w:r w:rsidRPr="005D6EB6">
        <w:t>T</w:t>
      </w:r>
      <w:r>
        <w:t xml:space="preserve">he salary range for this position is </w:t>
      </w:r>
      <w:r w:rsidR="00AC0181">
        <w:rPr>
          <w:b/>
        </w:rPr>
        <w:t>$</w:t>
      </w:r>
      <w:r w:rsidR="003D7276">
        <w:rPr>
          <w:b/>
        </w:rPr>
        <w:t>20 per hour</w:t>
      </w:r>
      <w:r w:rsidR="00283AC6" w:rsidRPr="00283AC6">
        <w:rPr>
          <w:b/>
        </w:rPr>
        <w:t xml:space="preserve"> DOQ</w:t>
      </w:r>
      <w:r w:rsidRPr="00283AC6">
        <w:rPr>
          <w:b/>
        </w:rPr>
        <w:t xml:space="preserve">. </w:t>
      </w:r>
    </w:p>
    <w:p w:rsidR="00962D70" w:rsidRDefault="00962D70" w:rsidP="00962D70"/>
    <w:p w:rsidR="00962D70" w:rsidRDefault="00962D70" w:rsidP="00962D70">
      <w:r w:rsidRPr="00962D70">
        <w:rPr>
          <w:b/>
          <w:u w:val="single"/>
        </w:rPr>
        <w:lastRenderedPageBreak/>
        <w:t>Required test and screenings:</w:t>
      </w:r>
      <w:r>
        <w:t xml:space="preserve"> The candidate selection process consists of: a review of the candidate’s past work experience/skills and a personal interview. Successful candidates must successfully pass all required screenings and tests administered, when applicable, in order to be a candidate for this position. However, passing all required screenings/tests and completing a personal interview does not guarantee hire by the Village, as the ultimate decision to hire anyone is at the sole discretion of the Village of Westchester. </w:t>
      </w:r>
    </w:p>
    <w:p w:rsidR="00962D70" w:rsidRDefault="00962D70" w:rsidP="00962D70"/>
    <w:p w:rsidR="00962D70" w:rsidRDefault="00962D70" w:rsidP="00962D70">
      <w:r w:rsidRPr="00962D70">
        <w:rPr>
          <w:b/>
          <w:u w:val="single"/>
        </w:rPr>
        <w:t>SUBMISSION OF APPLICATION</w:t>
      </w:r>
      <w:r>
        <w:t xml:space="preserve"> </w:t>
      </w:r>
    </w:p>
    <w:p w:rsidR="00962D70" w:rsidRDefault="00962D70" w:rsidP="00962D70"/>
    <w:p w:rsidR="005D6EB6" w:rsidRDefault="005D6EB6" w:rsidP="00962D70">
      <w:r>
        <w:t xml:space="preserve">Applications will be accepted until </w:t>
      </w:r>
      <w:r w:rsidR="00AC0181">
        <w:t>May 22, 2020</w:t>
      </w:r>
      <w:r>
        <w:t xml:space="preserve">. </w:t>
      </w:r>
    </w:p>
    <w:p w:rsidR="005D6EB6" w:rsidRDefault="005D6EB6" w:rsidP="00962D70">
      <w:r>
        <w:t xml:space="preserve">Qualified candidates should apply with cover letter, resume, and three (3) work-related references to: </w:t>
      </w:r>
    </w:p>
    <w:p w:rsidR="005D6EB6" w:rsidRDefault="005D6EB6" w:rsidP="00962D70"/>
    <w:p w:rsidR="005D6EB6" w:rsidRDefault="005D6EB6" w:rsidP="00962D70">
      <w:r>
        <w:t xml:space="preserve">Department of Community Development </w:t>
      </w:r>
    </w:p>
    <w:p w:rsidR="005D6EB6" w:rsidRDefault="005D6EB6" w:rsidP="00962D70">
      <w:r>
        <w:t xml:space="preserve">Attn: </w:t>
      </w:r>
      <w:r w:rsidR="00AC0181">
        <w:t>Melissa Headley</w:t>
      </w:r>
      <w:r>
        <w:t xml:space="preserve"> </w:t>
      </w:r>
    </w:p>
    <w:p w:rsidR="005D6EB6" w:rsidRDefault="005D6EB6" w:rsidP="00962D70">
      <w:r>
        <w:t xml:space="preserve">10300 Roosevelt Rd </w:t>
      </w:r>
    </w:p>
    <w:p w:rsidR="005D6EB6" w:rsidRDefault="005D6EB6" w:rsidP="00962D70">
      <w:r>
        <w:t>Westchester IL 60154</w:t>
      </w:r>
    </w:p>
    <w:p w:rsidR="005D6EB6" w:rsidRDefault="005D6EB6" w:rsidP="00962D70">
      <w:r>
        <w:t xml:space="preserve">Email: </w:t>
      </w:r>
      <w:hyperlink r:id="rId6" w:history="1">
        <w:r w:rsidR="00AC0181" w:rsidRPr="001D5539">
          <w:rPr>
            <w:rStyle w:val="Hyperlink"/>
          </w:rPr>
          <w:t>mheadley@westchester-il.org</w:t>
        </w:r>
      </w:hyperlink>
      <w:r>
        <w:t xml:space="preserve"> </w:t>
      </w:r>
    </w:p>
    <w:p w:rsidR="005D6EB6" w:rsidRDefault="005D6EB6" w:rsidP="00962D70">
      <w:r>
        <w:t>Phone: (708) 345-0</w:t>
      </w:r>
      <w:r w:rsidR="003D7276">
        <w:t>200</w:t>
      </w:r>
    </w:p>
    <w:p w:rsidR="005D6EB6" w:rsidRDefault="005D6EB6" w:rsidP="00962D70">
      <w:r>
        <w:t xml:space="preserve">Fax: (708) 345-0884 </w:t>
      </w:r>
    </w:p>
    <w:p w:rsidR="005D6EB6" w:rsidRDefault="005D6EB6" w:rsidP="00962D70"/>
    <w:p w:rsidR="00B60F2D" w:rsidRDefault="00B60F2D" w:rsidP="00962D70">
      <w:r>
        <w:t>The Village of Westchester is an</w:t>
      </w:r>
      <w:r w:rsidR="005D6EB6">
        <w:t xml:space="preserve"> e</w:t>
      </w:r>
      <w:r w:rsidR="00962D70">
        <w:t xml:space="preserve">qual </w:t>
      </w:r>
      <w:r w:rsidR="005D6EB6">
        <w:t>o</w:t>
      </w:r>
      <w:r w:rsidR="00962D70">
        <w:t>pportunity</w:t>
      </w:r>
      <w:r>
        <w:t xml:space="preserve"> </w:t>
      </w:r>
      <w:r w:rsidR="005D6EB6">
        <w:t>e</w:t>
      </w:r>
      <w:r>
        <w:t>mployer</w:t>
      </w:r>
      <w:r w:rsidR="00962D70">
        <w:t xml:space="preserve">. </w:t>
      </w:r>
    </w:p>
    <w:p w:rsidR="00B60F2D" w:rsidRDefault="00B60F2D" w:rsidP="00962D70">
      <w:pPr>
        <w:rPr>
          <w:b/>
          <w:u w:val="single"/>
        </w:rPr>
      </w:pPr>
    </w:p>
    <w:sectPr w:rsidR="00B60F2D" w:rsidSect="006D6C1C">
      <w:type w:val="continuous"/>
      <w:pgSz w:w="12240" w:h="15840"/>
      <w:pgMar w:top="288"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866"/>
    <w:multiLevelType w:val="hybridMultilevel"/>
    <w:tmpl w:val="07F6AE4E"/>
    <w:lvl w:ilvl="0" w:tplc="0C6862A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4DEC"/>
    <w:multiLevelType w:val="hybridMultilevel"/>
    <w:tmpl w:val="55FE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4333"/>
    <w:multiLevelType w:val="hybridMultilevel"/>
    <w:tmpl w:val="A0BCB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83D9F"/>
    <w:multiLevelType w:val="hybridMultilevel"/>
    <w:tmpl w:val="5D6E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D0416"/>
    <w:multiLevelType w:val="hybridMultilevel"/>
    <w:tmpl w:val="F49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E43EE"/>
    <w:multiLevelType w:val="hybridMultilevel"/>
    <w:tmpl w:val="8AE2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91DAF"/>
    <w:multiLevelType w:val="hybridMultilevel"/>
    <w:tmpl w:val="E11C6E60"/>
    <w:lvl w:ilvl="0" w:tplc="04090001">
      <w:start w:val="1"/>
      <w:numFmt w:val="bullet"/>
      <w:lvlText w:val=""/>
      <w:lvlJc w:val="left"/>
      <w:pPr>
        <w:tabs>
          <w:tab w:val="num" w:pos="1440"/>
        </w:tabs>
        <w:ind w:left="1440" w:hanging="360"/>
      </w:pPr>
      <w:rPr>
        <w:rFonts w:ascii="Symbol" w:hAnsi="Symbol" w:hint="default"/>
      </w:rPr>
    </w:lvl>
    <w:lvl w:ilvl="1" w:tplc="EC08989C">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D0750F"/>
    <w:multiLevelType w:val="hybridMultilevel"/>
    <w:tmpl w:val="1438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B4F60"/>
    <w:multiLevelType w:val="hybridMultilevel"/>
    <w:tmpl w:val="F214A944"/>
    <w:lvl w:ilvl="0" w:tplc="6CAED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A1EAF"/>
    <w:multiLevelType w:val="hybridMultilevel"/>
    <w:tmpl w:val="5044C4F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75CAC"/>
    <w:multiLevelType w:val="hybridMultilevel"/>
    <w:tmpl w:val="F7B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3"/>
  </w:num>
  <w:num w:numId="6">
    <w:abstractNumId w:val="2"/>
  </w:num>
  <w:num w:numId="7">
    <w:abstractNumId w:val="9"/>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362B"/>
    <w:rsid w:val="0001132C"/>
    <w:rsid w:val="00072018"/>
    <w:rsid w:val="00075FD2"/>
    <w:rsid w:val="00091A33"/>
    <w:rsid w:val="0009401B"/>
    <w:rsid w:val="00097DBA"/>
    <w:rsid w:val="000B5CB9"/>
    <w:rsid w:val="000D7D9F"/>
    <w:rsid w:val="00102625"/>
    <w:rsid w:val="001051D6"/>
    <w:rsid w:val="001232A9"/>
    <w:rsid w:val="001409A5"/>
    <w:rsid w:val="001455B6"/>
    <w:rsid w:val="0014769D"/>
    <w:rsid w:val="00155163"/>
    <w:rsid w:val="00197279"/>
    <w:rsid w:val="001B75D0"/>
    <w:rsid w:val="001C582F"/>
    <w:rsid w:val="0021662D"/>
    <w:rsid w:val="002208B0"/>
    <w:rsid w:val="00225875"/>
    <w:rsid w:val="002418AD"/>
    <w:rsid w:val="00241977"/>
    <w:rsid w:val="002425F5"/>
    <w:rsid w:val="002579EC"/>
    <w:rsid w:val="0026628E"/>
    <w:rsid w:val="00266FD2"/>
    <w:rsid w:val="00270700"/>
    <w:rsid w:val="0028059E"/>
    <w:rsid w:val="00283AC6"/>
    <w:rsid w:val="002B21E3"/>
    <w:rsid w:val="002B2EAF"/>
    <w:rsid w:val="002B3CC3"/>
    <w:rsid w:val="002E597E"/>
    <w:rsid w:val="002F1755"/>
    <w:rsid w:val="002F207A"/>
    <w:rsid w:val="0031492A"/>
    <w:rsid w:val="003173B3"/>
    <w:rsid w:val="00317AF1"/>
    <w:rsid w:val="00324DF5"/>
    <w:rsid w:val="00350126"/>
    <w:rsid w:val="0038348D"/>
    <w:rsid w:val="003943B3"/>
    <w:rsid w:val="0039672E"/>
    <w:rsid w:val="003D58A7"/>
    <w:rsid w:val="003D7276"/>
    <w:rsid w:val="00405D0D"/>
    <w:rsid w:val="004118F3"/>
    <w:rsid w:val="00417AE8"/>
    <w:rsid w:val="00427E50"/>
    <w:rsid w:val="00441243"/>
    <w:rsid w:val="004435BE"/>
    <w:rsid w:val="00455B62"/>
    <w:rsid w:val="00461E9F"/>
    <w:rsid w:val="00475181"/>
    <w:rsid w:val="0049248E"/>
    <w:rsid w:val="00494964"/>
    <w:rsid w:val="004A300F"/>
    <w:rsid w:val="004B18B8"/>
    <w:rsid w:val="004E25C3"/>
    <w:rsid w:val="005204E9"/>
    <w:rsid w:val="00526318"/>
    <w:rsid w:val="00534361"/>
    <w:rsid w:val="00542D40"/>
    <w:rsid w:val="00550036"/>
    <w:rsid w:val="00582B12"/>
    <w:rsid w:val="00591584"/>
    <w:rsid w:val="005B074C"/>
    <w:rsid w:val="005B48C8"/>
    <w:rsid w:val="005C3053"/>
    <w:rsid w:val="005D6EB6"/>
    <w:rsid w:val="005F5A47"/>
    <w:rsid w:val="00612D66"/>
    <w:rsid w:val="00615933"/>
    <w:rsid w:val="00616DCE"/>
    <w:rsid w:val="006202C4"/>
    <w:rsid w:val="00622A4E"/>
    <w:rsid w:val="00641259"/>
    <w:rsid w:val="0066795F"/>
    <w:rsid w:val="00686B92"/>
    <w:rsid w:val="0069488D"/>
    <w:rsid w:val="006D6C06"/>
    <w:rsid w:val="006D6C1C"/>
    <w:rsid w:val="006E243C"/>
    <w:rsid w:val="006F6EEA"/>
    <w:rsid w:val="006F775D"/>
    <w:rsid w:val="0070362B"/>
    <w:rsid w:val="00714495"/>
    <w:rsid w:val="00717BD0"/>
    <w:rsid w:val="00736F98"/>
    <w:rsid w:val="00740B0D"/>
    <w:rsid w:val="00757F65"/>
    <w:rsid w:val="00776684"/>
    <w:rsid w:val="007C2ACA"/>
    <w:rsid w:val="007C4B88"/>
    <w:rsid w:val="007C639C"/>
    <w:rsid w:val="007E44CB"/>
    <w:rsid w:val="00801E8F"/>
    <w:rsid w:val="00802B25"/>
    <w:rsid w:val="008069BF"/>
    <w:rsid w:val="008153F9"/>
    <w:rsid w:val="008473A3"/>
    <w:rsid w:val="00847465"/>
    <w:rsid w:val="00850BD8"/>
    <w:rsid w:val="008566B9"/>
    <w:rsid w:val="00881E16"/>
    <w:rsid w:val="00887566"/>
    <w:rsid w:val="008976FF"/>
    <w:rsid w:val="008A194A"/>
    <w:rsid w:val="008B7AFE"/>
    <w:rsid w:val="008D0E13"/>
    <w:rsid w:val="008E225D"/>
    <w:rsid w:val="008E3071"/>
    <w:rsid w:val="009049D4"/>
    <w:rsid w:val="009102DF"/>
    <w:rsid w:val="00924BA4"/>
    <w:rsid w:val="00935802"/>
    <w:rsid w:val="009438C1"/>
    <w:rsid w:val="00943C5F"/>
    <w:rsid w:val="00962D70"/>
    <w:rsid w:val="0097665B"/>
    <w:rsid w:val="009B0FD7"/>
    <w:rsid w:val="009D0A62"/>
    <w:rsid w:val="009D0A97"/>
    <w:rsid w:val="009D33A5"/>
    <w:rsid w:val="00A03943"/>
    <w:rsid w:val="00A21314"/>
    <w:rsid w:val="00A25556"/>
    <w:rsid w:val="00A32EBD"/>
    <w:rsid w:val="00A436B7"/>
    <w:rsid w:val="00A71AFB"/>
    <w:rsid w:val="00A847D8"/>
    <w:rsid w:val="00AB5ECC"/>
    <w:rsid w:val="00AC0181"/>
    <w:rsid w:val="00AD2AB9"/>
    <w:rsid w:val="00AD5D5C"/>
    <w:rsid w:val="00B00A10"/>
    <w:rsid w:val="00B16A35"/>
    <w:rsid w:val="00B221FD"/>
    <w:rsid w:val="00B36F0E"/>
    <w:rsid w:val="00B521ED"/>
    <w:rsid w:val="00B5450C"/>
    <w:rsid w:val="00B60F2D"/>
    <w:rsid w:val="00B84FF3"/>
    <w:rsid w:val="00B86F63"/>
    <w:rsid w:val="00BA00E6"/>
    <w:rsid w:val="00BA66A3"/>
    <w:rsid w:val="00BC7643"/>
    <w:rsid w:val="00BF7CF2"/>
    <w:rsid w:val="00C07D88"/>
    <w:rsid w:val="00C365CB"/>
    <w:rsid w:val="00C631C7"/>
    <w:rsid w:val="00C6424A"/>
    <w:rsid w:val="00C84B40"/>
    <w:rsid w:val="00CA548C"/>
    <w:rsid w:val="00CA7986"/>
    <w:rsid w:val="00CB64B4"/>
    <w:rsid w:val="00CC2E9E"/>
    <w:rsid w:val="00CE7DA8"/>
    <w:rsid w:val="00D3047D"/>
    <w:rsid w:val="00D42DDC"/>
    <w:rsid w:val="00D514AB"/>
    <w:rsid w:val="00D61B74"/>
    <w:rsid w:val="00D656B2"/>
    <w:rsid w:val="00D8361E"/>
    <w:rsid w:val="00DA4D61"/>
    <w:rsid w:val="00E06416"/>
    <w:rsid w:val="00E06B06"/>
    <w:rsid w:val="00E1496C"/>
    <w:rsid w:val="00E30922"/>
    <w:rsid w:val="00E42979"/>
    <w:rsid w:val="00E61D9D"/>
    <w:rsid w:val="00E62481"/>
    <w:rsid w:val="00E771C2"/>
    <w:rsid w:val="00E83A2A"/>
    <w:rsid w:val="00E9744F"/>
    <w:rsid w:val="00EC06CA"/>
    <w:rsid w:val="00EC253E"/>
    <w:rsid w:val="00F01EEA"/>
    <w:rsid w:val="00F2609F"/>
    <w:rsid w:val="00F27FF2"/>
    <w:rsid w:val="00F5130B"/>
    <w:rsid w:val="00F86E00"/>
    <w:rsid w:val="00FD1D5B"/>
    <w:rsid w:val="00FD3DAE"/>
    <w:rsid w:val="00FD7808"/>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5:docId w15:val="{5EAC779C-B15D-41E5-A621-3951919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3A3"/>
    <w:rPr>
      <w:rFonts w:ascii="Arial" w:hAnsi="Arial"/>
      <w:sz w:val="24"/>
    </w:rPr>
  </w:style>
  <w:style w:type="paragraph" w:styleId="Heading1">
    <w:name w:val="heading 1"/>
    <w:basedOn w:val="Normal"/>
    <w:next w:val="Normal"/>
    <w:link w:val="Heading1Char"/>
    <w:qFormat/>
    <w:rsid w:val="00881E16"/>
    <w:pPr>
      <w:keepNext/>
      <w:widowControl w:val="0"/>
      <w:tabs>
        <w:tab w:val="center" w:pos="4680"/>
      </w:tabs>
      <w:autoSpaceDE w:val="0"/>
      <w:autoSpaceDN w:val="0"/>
      <w:adjustRightInd w:val="0"/>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66B9"/>
    <w:rPr>
      <w:rFonts w:ascii="Tahoma" w:hAnsi="Tahoma" w:cs="Tahoma"/>
      <w:sz w:val="16"/>
      <w:szCs w:val="16"/>
    </w:rPr>
  </w:style>
  <w:style w:type="character" w:customStyle="1" w:styleId="Heading1Char">
    <w:name w:val="Heading 1 Char"/>
    <w:basedOn w:val="DefaultParagraphFont"/>
    <w:link w:val="Heading1"/>
    <w:rsid w:val="00881E16"/>
    <w:rPr>
      <w:rFonts w:ascii="Arial" w:hAnsi="Arial" w:cs="Arial"/>
      <w:sz w:val="30"/>
      <w:szCs w:val="30"/>
    </w:rPr>
  </w:style>
  <w:style w:type="character" w:styleId="Hyperlink">
    <w:name w:val="Hyperlink"/>
    <w:basedOn w:val="DefaultParagraphFont"/>
    <w:uiPriority w:val="99"/>
    <w:unhideWhenUsed/>
    <w:rsid w:val="00075FD2"/>
    <w:rPr>
      <w:strike w:val="0"/>
      <w:dstrike w:val="0"/>
      <w:color w:val="0066CC"/>
      <w:u w:val="none"/>
      <w:effect w:val="none"/>
    </w:rPr>
  </w:style>
  <w:style w:type="character" w:customStyle="1" w:styleId="CharacterStyle1">
    <w:name w:val="Character Style 1"/>
    <w:rsid w:val="00E9744F"/>
    <w:rPr>
      <w:sz w:val="22"/>
    </w:rPr>
  </w:style>
  <w:style w:type="paragraph" w:styleId="ListParagraph">
    <w:name w:val="List Paragraph"/>
    <w:basedOn w:val="Normal"/>
    <w:qFormat/>
    <w:rsid w:val="00E9744F"/>
    <w:pPr>
      <w:widowControl w:val="0"/>
      <w:autoSpaceDE w:val="0"/>
      <w:autoSpaceDN w:val="0"/>
      <w:ind w:left="720"/>
      <w:contextualSpacing/>
    </w:pPr>
    <w:rPr>
      <w:rFonts w:ascii="Times New Roman" w:eastAsia="SimSun" w:hAnsi="Times New Roman"/>
      <w:sz w:val="20"/>
    </w:rPr>
  </w:style>
  <w:style w:type="paragraph" w:styleId="NoSpacing">
    <w:name w:val="No Spacing"/>
    <w:uiPriority w:val="1"/>
    <w:qFormat/>
    <w:rsid w:val="001972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165">
      <w:bodyDiv w:val="1"/>
      <w:marLeft w:val="0"/>
      <w:marRight w:val="0"/>
      <w:marTop w:val="0"/>
      <w:marBottom w:val="0"/>
      <w:divBdr>
        <w:top w:val="none" w:sz="0" w:space="0" w:color="auto"/>
        <w:left w:val="none" w:sz="0" w:space="0" w:color="auto"/>
        <w:bottom w:val="none" w:sz="0" w:space="0" w:color="auto"/>
        <w:right w:val="none" w:sz="0" w:space="0" w:color="auto"/>
      </w:divBdr>
    </w:div>
    <w:div w:id="48501998">
      <w:bodyDiv w:val="1"/>
      <w:marLeft w:val="0"/>
      <w:marRight w:val="0"/>
      <w:marTop w:val="0"/>
      <w:marBottom w:val="0"/>
      <w:divBdr>
        <w:top w:val="none" w:sz="0" w:space="0" w:color="auto"/>
        <w:left w:val="none" w:sz="0" w:space="0" w:color="auto"/>
        <w:bottom w:val="none" w:sz="0" w:space="0" w:color="auto"/>
        <w:right w:val="none" w:sz="0" w:space="0" w:color="auto"/>
      </w:divBdr>
    </w:div>
    <w:div w:id="433869561">
      <w:bodyDiv w:val="1"/>
      <w:marLeft w:val="0"/>
      <w:marRight w:val="0"/>
      <w:marTop w:val="0"/>
      <w:marBottom w:val="0"/>
      <w:divBdr>
        <w:top w:val="none" w:sz="0" w:space="0" w:color="auto"/>
        <w:left w:val="none" w:sz="0" w:space="0" w:color="auto"/>
        <w:bottom w:val="none" w:sz="0" w:space="0" w:color="auto"/>
        <w:right w:val="none" w:sz="0" w:space="0" w:color="auto"/>
      </w:divBdr>
    </w:div>
    <w:div w:id="751244413">
      <w:bodyDiv w:val="1"/>
      <w:marLeft w:val="0"/>
      <w:marRight w:val="0"/>
      <w:marTop w:val="0"/>
      <w:marBottom w:val="0"/>
      <w:divBdr>
        <w:top w:val="none" w:sz="0" w:space="0" w:color="auto"/>
        <w:left w:val="none" w:sz="0" w:space="0" w:color="auto"/>
        <w:bottom w:val="none" w:sz="0" w:space="0" w:color="auto"/>
        <w:right w:val="none" w:sz="0" w:space="0" w:color="auto"/>
      </w:divBdr>
    </w:div>
    <w:div w:id="2055930879">
      <w:bodyDiv w:val="1"/>
      <w:marLeft w:val="0"/>
      <w:marRight w:val="0"/>
      <w:marTop w:val="0"/>
      <w:marBottom w:val="0"/>
      <w:divBdr>
        <w:top w:val="none" w:sz="0" w:space="0" w:color="auto"/>
        <w:left w:val="none" w:sz="0" w:space="0" w:color="auto"/>
        <w:bottom w:val="none" w:sz="0" w:space="0" w:color="auto"/>
        <w:right w:val="none" w:sz="0" w:space="0" w:color="auto"/>
      </w:divBdr>
      <w:divsChild>
        <w:div w:id="988704005">
          <w:marLeft w:val="0"/>
          <w:marRight w:val="0"/>
          <w:marTop w:val="0"/>
          <w:marBottom w:val="0"/>
          <w:divBdr>
            <w:top w:val="none" w:sz="0" w:space="0" w:color="auto"/>
            <w:left w:val="none" w:sz="0" w:space="0" w:color="auto"/>
            <w:bottom w:val="none" w:sz="0" w:space="0" w:color="auto"/>
            <w:right w:val="none" w:sz="0" w:space="0" w:color="auto"/>
          </w:divBdr>
          <w:divsChild>
            <w:div w:id="1283875758">
              <w:marLeft w:val="0"/>
              <w:marRight w:val="0"/>
              <w:marTop w:val="0"/>
              <w:marBottom w:val="0"/>
              <w:divBdr>
                <w:top w:val="none" w:sz="0" w:space="0" w:color="auto"/>
                <w:left w:val="none" w:sz="0" w:space="0" w:color="auto"/>
                <w:bottom w:val="none" w:sz="0" w:space="0" w:color="auto"/>
                <w:right w:val="none" w:sz="0" w:space="0" w:color="auto"/>
              </w:divBdr>
              <w:divsChild>
                <w:div w:id="1653828758">
                  <w:marLeft w:val="0"/>
                  <w:marRight w:val="0"/>
                  <w:marTop w:val="0"/>
                  <w:marBottom w:val="0"/>
                  <w:divBdr>
                    <w:top w:val="none" w:sz="0" w:space="0" w:color="auto"/>
                    <w:left w:val="none" w:sz="0" w:space="0" w:color="auto"/>
                    <w:bottom w:val="none" w:sz="0" w:space="0" w:color="auto"/>
                    <w:right w:val="none" w:sz="0" w:space="0" w:color="auto"/>
                  </w:divBdr>
                  <w:divsChild>
                    <w:div w:id="1400665215">
                      <w:marLeft w:val="0"/>
                      <w:marRight w:val="0"/>
                      <w:marTop w:val="0"/>
                      <w:marBottom w:val="0"/>
                      <w:divBdr>
                        <w:top w:val="none" w:sz="0" w:space="0" w:color="auto"/>
                        <w:left w:val="none" w:sz="0" w:space="0" w:color="auto"/>
                        <w:bottom w:val="none" w:sz="0" w:space="0" w:color="auto"/>
                        <w:right w:val="none" w:sz="0" w:space="0" w:color="auto"/>
                      </w:divBdr>
                      <w:divsChild>
                        <w:div w:id="2116485839">
                          <w:marLeft w:val="0"/>
                          <w:marRight w:val="0"/>
                          <w:marTop w:val="0"/>
                          <w:marBottom w:val="0"/>
                          <w:divBdr>
                            <w:top w:val="none" w:sz="0" w:space="0" w:color="auto"/>
                            <w:left w:val="none" w:sz="0" w:space="0" w:color="auto"/>
                            <w:bottom w:val="none" w:sz="0" w:space="0" w:color="auto"/>
                            <w:right w:val="none" w:sz="0" w:space="0" w:color="auto"/>
                          </w:divBdr>
                          <w:divsChild>
                            <w:div w:id="1659267296">
                              <w:marLeft w:val="0"/>
                              <w:marRight w:val="0"/>
                              <w:marTop w:val="0"/>
                              <w:marBottom w:val="0"/>
                              <w:divBdr>
                                <w:top w:val="none" w:sz="0" w:space="0" w:color="auto"/>
                                <w:left w:val="none" w:sz="0" w:space="0" w:color="auto"/>
                                <w:bottom w:val="none" w:sz="0" w:space="0" w:color="auto"/>
                                <w:right w:val="none" w:sz="0" w:space="0" w:color="auto"/>
                              </w:divBdr>
                              <w:divsChild>
                                <w:div w:id="1073742864">
                                  <w:marLeft w:val="0"/>
                                  <w:marRight w:val="0"/>
                                  <w:marTop w:val="0"/>
                                  <w:marBottom w:val="0"/>
                                  <w:divBdr>
                                    <w:top w:val="none" w:sz="0" w:space="0" w:color="auto"/>
                                    <w:left w:val="none" w:sz="0" w:space="0" w:color="auto"/>
                                    <w:bottom w:val="none" w:sz="0" w:space="0" w:color="auto"/>
                                    <w:right w:val="none" w:sz="0" w:space="0" w:color="auto"/>
                                  </w:divBdr>
                                  <w:divsChild>
                                    <w:div w:id="528876486">
                                      <w:marLeft w:val="0"/>
                                      <w:marRight w:val="0"/>
                                      <w:marTop w:val="0"/>
                                      <w:marBottom w:val="0"/>
                                      <w:divBdr>
                                        <w:top w:val="single" w:sz="6" w:space="0" w:color="CCCCCC"/>
                                        <w:left w:val="single" w:sz="6" w:space="0" w:color="CCCCCC"/>
                                        <w:bottom w:val="single" w:sz="6" w:space="0" w:color="CCCCCC"/>
                                        <w:right w:val="single" w:sz="6" w:space="0" w:color="CCCCCC"/>
                                      </w:divBdr>
                                      <w:divsChild>
                                        <w:div w:id="825635434">
                                          <w:marLeft w:val="0"/>
                                          <w:marRight w:val="0"/>
                                          <w:marTop w:val="15"/>
                                          <w:marBottom w:val="0"/>
                                          <w:divBdr>
                                            <w:top w:val="none" w:sz="0" w:space="0" w:color="auto"/>
                                            <w:left w:val="none" w:sz="0" w:space="0" w:color="auto"/>
                                            <w:bottom w:val="none" w:sz="0" w:space="0" w:color="auto"/>
                                            <w:right w:val="none" w:sz="0" w:space="0" w:color="auto"/>
                                          </w:divBdr>
                                          <w:divsChild>
                                            <w:div w:id="1482498455">
                                              <w:marLeft w:val="0"/>
                                              <w:marRight w:val="0"/>
                                              <w:marTop w:val="0"/>
                                              <w:marBottom w:val="0"/>
                                              <w:divBdr>
                                                <w:top w:val="none" w:sz="0" w:space="0" w:color="auto"/>
                                                <w:left w:val="none" w:sz="0" w:space="0" w:color="auto"/>
                                                <w:bottom w:val="none" w:sz="0" w:space="0" w:color="auto"/>
                                                <w:right w:val="none" w:sz="0" w:space="0" w:color="auto"/>
                                              </w:divBdr>
                                              <w:divsChild>
                                                <w:div w:id="2022396085">
                                                  <w:marLeft w:val="0"/>
                                                  <w:marRight w:val="0"/>
                                                  <w:marTop w:val="0"/>
                                                  <w:marBottom w:val="0"/>
                                                  <w:divBdr>
                                                    <w:top w:val="none" w:sz="0" w:space="0" w:color="auto"/>
                                                    <w:left w:val="none" w:sz="0" w:space="0" w:color="auto"/>
                                                    <w:bottom w:val="none" w:sz="0" w:space="0" w:color="auto"/>
                                                    <w:right w:val="none" w:sz="0" w:space="0" w:color="auto"/>
                                                  </w:divBdr>
                                                  <w:divsChild>
                                                    <w:div w:id="1103495825">
                                                      <w:marLeft w:val="0"/>
                                                      <w:marRight w:val="0"/>
                                                      <w:marTop w:val="0"/>
                                                      <w:marBottom w:val="0"/>
                                                      <w:divBdr>
                                                        <w:top w:val="none" w:sz="0" w:space="0" w:color="auto"/>
                                                        <w:left w:val="none" w:sz="0" w:space="0" w:color="auto"/>
                                                        <w:bottom w:val="none" w:sz="0" w:space="0" w:color="auto"/>
                                                        <w:right w:val="none" w:sz="0" w:space="0" w:color="auto"/>
                                                      </w:divBdr>
                                                      <w:divsChild>
                                                        <w:div w:id="702218488">
                                                          <w:marLeft w:val="0"/>
                                                          <w:marRight w:val="0"/>
                                                          <w:marTop w:val="0"/>
                                                          <w:marBottom w:val="0"/>
                                                          <w:divBdr>
                                                            <w:top w:val="none" w:sz="0" w:space="0" w:color="auto"/>
                                                            <w:left w:val="none" w:sz="0" w:space="0" w:color="auto"/>
                                                            <w:bottom w:val="none" w:sz="0" w:space="0" w:color="auto"/>
                                                            <w:right w:val="none" w:sz="0" w:space="0" w:color="auto"/>
                                                          </w:divBdr>
                                                          <w:divsChild>
                                                            <w:div w:id="356321175">
                                                              <w:marLeft w:val="0"/>
                                                              <w:marRight w:val="0"/>
                                                              <w:marTop w:val="0"/>
                                                              <w:marBottom w:val="0"/>
                                                              <w:divBdr>
                                                                <w:top w:val="none" w:sz="0" w:space="0" w:color="auto"/>
                                                                <w:left w:val="none" w:sz="0" w:space="0" w:color="auto"/>
                                                                <w:bottom w:val="none" w:sz="0" w:space="0" w:color="auto"/>
                                                                <w:right w:val="none" w:sz="0" w:space="0" w:color="auto"/>
                                                              </w:divBdr>
                                                            </w:div>
                                                            <w:div w:id="665284726">
                                                              <w:marLeft w:val="0"/>
                                                              <w:marRight w:val="0"/>
                                                              <w:marTop w:val="0"/>
                                                              <w:marBottom w:val="0"/>
                                                              <w:divBdr>
                                                                <w:top w:val="none" w:sz="0" w:space="0" w:color="auto"/>
                                                                <w:left w:val="none" w:sz="0" w:space="0" w:color="auto"/>
                                                                <w:bottom w:val="none" w:sz="0" w:space="0" w:color="auto"/>
                                                                <w:right w:val="none" w:sz="0" w:space="0" w:color="auto"/>
                                                              </w:divBdr>
                                                            </w:div>
                                                            <w:div w:id="774832434">
                                                              <w:marLeft w:val="0"/>
                                                              <w:marRight w:val="0"/>
                                                              <w:marTop w:val="0"/>
                                                              <w:marBottom w:val="0"/>
                                                              <w:divBdr>
                                                                <w:top w:val="none" w:sz="0" w:space="0" w:color="auto"/>
                                                                <w:left w:val="none" w:sz="0" w:space="0" w:color="auto"/>
                                                                <w:bottom w:val="none" w:sz="0" w:space="0" w:color="auto"/>
                                                                <w:right w:val="none" w:sz="0" w:space="0" w:color="auto"/>
                                                              </w:divBdr>
                                                            </w:div>
                                                            <w:div w:id="1287082968">
                                                              <w:marLeft w:val="0"/>
                                                              <w:marRight w:val="0"/>
                                                              <w:marTop w:val="0"/>
                                                              <w:marBottom w:val="0"/>
                                                              <w:divBdr>
                                                                <w:top w:val="none" w:sz="0" w:space="0" w:color="auto"/>
                                                                <w:left w:val="none" w:sz="0" w:space="0" w:color="auto"/>
                                                                <w:bottom w:val="none" w:sz="0" w:space="0" w:color="auto"/>
                                                                <w:right w:val="none" w:sz="0" w:space="0" w:color="auto"/>
                                                              </w:divBdr>
                                                            </w:div>
                                                            <w:div w:id="1593516014">
                                                              <w:marLeft w:val="0"/>
                                                              <w:marRight w:val="0"/>
                                                              <w:marTop w:val="0"/>
                                                              <w:marBottom w:val="0"/>
                                                              <w:divBdr>
                                                                <w:top w:val="none" w:sz="0" w:space="0" w:color="auto"/>
                                                                <w:left w:val="none" w:sz="0" w:space="0" w:color="auto"/>
                                                                <w:bottom w:val="none" w:sz="0" w:space="0" w:color="auto"/>
                                                                <w:right w:val="none" w:sz="0" w:space="0" w:color="auto"/>
                                                              </w:divBdr>
                                                            </w:div>
                                                            <w:div w:id="18090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eadley@westchester-i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Mr</vt:lpstr>
    </vt:vector>
  </TitlesOfParts>
  <Company>Village of Westchester</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user7</dc:creator>
  <cp:lastModifiedBy>Lonnie Spires</cp:lastModifiedBy>
  <cp:revision>2</cp:revision>
  <cp:lastPrinted>2019-07-19T19:22:00Z</cp:lastPrinted>
  <dcterms:created xsi:type="dcterms:W3CDTF">2020-05-12T19:52:00Z</dcterms:created>
  <dcterms:modified xsi:type="dcterms:W3CDTF">2020-05-12T19:52:00Z</dcterms:modified>
</cp:coreProperties>
</file>